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42" w:rsidRDefault="00537FB8">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4838700</wp:posOffset>
                </wp:positionH>
                <wp:positionV relativeFrom="paragraph">
                  <wp:posOffset>-571500</wp:posOffset>
                </wp:positionV>
                <wp:extent cx="1400175" cy="42862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28625"/>
                        </a:xfrm>
                        <a:prstGeom prst="rect">
                          <a:avLst/>
                        </a:prstGeom>
                        <a:solidFill>
                          <a:srgbClr val="FFFFFF"/>
                        </a:solidFill>
                        <a:ln w="9525">
                          <a:solidFill>
                            <a:srgbClr val="000000"/>
                          </a:solidFill>
                          <a:miter lim="800000"/>
                          <a:headEnd/>
                          <a:tailEnd/>
                        </a:ln>
                      </wps:spPr>
                      <wps:txbx>
                        <w:txbxContent>
                          <w:p w:rsidR="00D77942" w:rsidRPr="00D77942" w:rsidRDefault="00D77942" w:rsidP="00D77942">
                            <w:pPr>
                              <w:jc w:val="center"/>
                              <w:rPr>
                                <w:rFonts w:asciiTheme="minorHAnsi" w:hAnsiTheme="minorHAnsi"/>
                              </w:rPr>
                            </w:pPr>
                            <w:r w:rsidRPr="00D77942">
                              <w:rPr>
                                <w:rFonts w:asciiTheme="minorHAnsi" w:hAnsiTheme="minorHAnsi"/>
                              </w:rPr>
                              <w:t>Faculty of Education</w:t>
                            </w:r>
                          </w:p>
                          <w:p w:rsidR="00D77942" w:rsidRPr="00D77942" w:rsidRDefault="00D77942" w:rsidP="00D77942">
                            <w:pPr>
                              <w:jc w:val="center"/>
                              <w:rPr>
                                <w:rFonts w:asciiTheme="minorHAnsi" w:hAnsiTheme="minorHAnsi"/>
                              </w:rPr>
                            </w:pPr>
                            <w:r w:rsidRPr="00D77942">
                              <w:rPr>
                                <w:rFonts w:asciiTheme="minorHAnsi" w:hAnsiTheme="minorHAnsi"/>
                              </w:rPr>
                              <w:t>Lesson Plan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1pt;margin-top:-45pt;width:110.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A7JwIAAFAEAAAOAAAAZHJzL2Uyb0RvYy54bWysVNuO0zAQfUfiHyy/06Sl3e1GTVdLlyKk&#10;5SLt8gGO4yQWtsfYbpPy9YydbKkA8YDIg+Wxx2fOnJnJ5nbQihyF8xJMSeeznBJhONTStCX98rR/&#10;tabEB2ZqpsCIkp6Ep7fbly82vS3EAjpQtXAEQYwvelvSLgRbZJnnndDMz8AKg5cNOM0Cmq7Nasd6&#10;RNcqW+T5VdaDq60DLrzH0/vxkm4TftMIHj41jReBqJIit5BWl9Yqrtl2w4rWMdtJPtFg/8BCM2kw&#10;6BnqngVGDk7+BqUld+ChCTMOOoOmkVykHDCbef5LNo8dsyLlguJ4e5bJ/z9Y/vH42RFZY+0oMUxj&#10;iZ7EEMgbGMjrqE5vfYFOjxbdwoDH0TNm6u0D8K+eGNh1zLTizjnoO8FqZDePL7OLpyOOjyBV/wFq&#10;DMMOARLQ0DgdAVEMguhYpdO5MpEKjyGXeT6/XlHC8W65WF8tVikEK55fW+fDOwGaxE1JHVY+obPj&#10;gw+RDSueXRJ7ULLeS6WS4dpqpxw5MuySffomdH/ppgzpS3qzwth/h8jT9ycILQO2u5K6pOuzEyui&#10;bG9NnZoxMKnGPVJWZtIxSjeKGIZqmOpSQX1CRR2MbY1jiJsO3HdKemzpkvpvB+YEJeq9warczJfL&#10;OAPJWK6uF2i4y5vq8oYZjlAlDZSM210Y5+ZgnWw7jDT2gYE7rGQjk8ix5COriTe2bdJ+GrE4F5d2&#10;8vr5I9j+AAAA//8DAFBLAwQUAAYACAAAACEAZ7mS4+AAAAALAQAADwAAAGRycy9kb3ducmV2Lnht&#10;bEyPQU/DMAyF70j8h8hIXNCWUqBrS9MJIYHYDQaCa9Z4bUXilCbryr/HnOD2bD89f69az86KCcfQ&#10;e1JwuUxAIDXe9NQqeHt9WOQgQtRktPWECr4xwLo+Pal0afyRXnDaxlZwCIVSK+hiHEopQ9Oh02Hp&#10;ByS+7f3odORxbKUZ9ZHDnZVpkmTS6Z74Q6cHvO+w+dwenIL8+mn6CJur5/cm29siXqymx69RqfOz&#10;+e4WRMQ5/pnhF5/RoWamnT+QCcIqWGUpd4kKFkXCgh1Fnt6A2PEmZSHrSv7vUP8AAAD//wMAUEsB&#10;Ai0AFAAGAAgAAAAhALaDOJL+AAAA4QEAABMAAAAAAAAAAAAAAAAAAAAAAFtDb250ZW50X1R5cGVz&#10;XS54bWxQSwECLQAUAAYACAAAACEAOP0h/9YAAACUAQAACwAAAAAAAAAAAAAAAAAvAQAAX3JlbHMv&#10;LnJlbHNQSwECLQAUAAYACAAAACEAD8RQOycCAABQBAAADgAAAAAAAAAAAAAAAAAuAgAAZHJzL2Uy&#10;b0RvYy54bWxQSwECLQAUAAYACAAAACEAZ7mS4+AAAAALAQAADwAAAAAAAAAAAAAAAACBBAAAZHJz&#10;L2Rvd25yZXYueG1sUEsFBgAAAAAEAAQA8wAAAI4FAAAAAA==&#10;">
                <v:textbox>
                  <w:txbxContent>
                    <w:p w:rsidR="00D77942" w:rsidRPr="00D77942" w:rsidRDefault="00D77942" w:rsidP="00D77942">
                      <w:pPr>
                        <w:jc w:val="center"/>
                        <w:rPr>
                          <w:rFonts w:asciiTheme="minorHAnsi" w:hAnsiTheme="minorHAnsi"/>
                        </w:rPr>
                      </w:pPr>
                      <w:r w:rsidRPr="00D77942">
                        <w:rPr>
                          <w:rFonts w:asciiTheme="minorHAnsi" w:hAnsiTheme="minorHAnsi"/>
                        </w:rPr>
                        <w:t>Faculty of Education</w:t>
                      </w:r>
                    </w:p>
                    <w:p w:rsidR="00D77942" w:rsidRPr="00D77942" w:rsidRDefault="00D77942" w:rsidP="00D77942">
                      <w:pPr>
                        <w:jc w:val="center"/>
                        <w:rPr>
                          <w:rFonts w:asciiTheme="minorHAnsi" w:hAnsiTheme="minorHAnsi"/>
                        </w:rPr>
                      </w:pPr>
                      <w:r w:rsidRPr="00D77942">
                        <w:rPr>
                          <w:rFonts w:asciiTheme="minorHAnsi" w:hAnsiTheme="minorHAnsi"/>
                        </w:rPr>
                        <w:t>Lesson Plan Template</w:t>
                      </w:r>
                    </w:p>
                  </w:txbxContent>
                </v:textbox>
              </v:shape>
            </w:pict>
          </mc:Fallback>
        </mc:AlternateContent>
      </w:r>
      <w:r w:rsidR="00D77942">
        <w:rPr>
          <w:noProof/>
          <w:lang w:val="en-CA" w:eastAsia="en-CA"/>
        </w:rPr>
        <w:drawing>
          <wp:anchor distT="0" distB="0" distL="114300" distR="114300" simplePos="0" relativeHeight="251658240" behindDoc="0" locked="0" layoutInCell="1" allowOverlap="1">
            <wp:simplePos x="0" y="0"/>
            <wp:positionH relativeFrom="column">
              <wp:posOffset>-47625</wp:posOffset>
            </wp:positionH>
            <wp:positionV relativeFrom="paragraph">
              <wp:posOffset>-600075</wp:posOffset>
            </wp:positionV>
            <wp:extent cx="1554480" cy="457200"/>
            <wp:effectExtent l="19050" t="0" r="7620" b="0"/>
            <wp:wrapSquare wrapText="bothSides"/>
            <wp:docPr id="2" name="Picture 2" descr="lesson_pl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_plan_logo"/>
                    <pic:cNvPicPr>
                      <a:picLocks noChangeAspect="1" noChangeArrowheads="1"/>
                    </pic:cNvPicPr>
                  </pic:nvPicPr>
                  <pic:blipFill>
                    <a:blip r:embed="rId8" cstate="print"/>
                    <a:srcRect/>
                    <a:stretch>
                      <a:fillRect/>
                    </a:stretch>
                  </pic:blipFill>
                  <pic:spPr bwMode="auto">
                    <a:xfrm>
                      <a:off x="0" y="0"/>
                      <a:ext cx="1554480" cy="457200"/>
                    </a:xfrm>
                    <a:prstGeom prst="rect">
                      <a:avLst/>
                    </a:prstGeom>
                    <a:noFill/>
                    <a:ln w="9525">
                      <a:noFill/>
                      <a:miter lim="800000"/>
                      <a:headEnd/>
                      <a:tailEnd/>
                    </a:ln>
                  </pic:spPr>
                </pic:pic>
              </a:graphicData>
            </a:graphic>
          </wp:anchor>
        </w:drawing>
      </w:r>
    </w:p>
    <w:tbl>
      <w:tblPr>
        <w:tblW w:w="10080" w:type="dxa"/>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824"/>
        <w:gridCol w:w="3986"/>
        <w:gridCol w:w="270"/>
      </w:tblGrid>
      <w:tr w:rsidR="00D77942" w:rsidRPr="00376B9C" w:rsidTr="00D77942">
        <w:tc>
          <w:tcPr>
            <w:tcW w:w="5824" w:type="dxa"/>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Subject / Course:</w:t>
            </w:r>
            <w:r w:rsidRPr="00376B9C">
              <w:rPr>
                <w:rFonts w:asciiTheme="minorHAnsi" w:hAnsiTheme="minorHAnsi"/>
                <w:sz w:val="22"/>
              </w:rPr>
              <w:t xml:space="preserve">   </w:t>
            </w:r>
            <w:r w:rsidR="009B7410">
              <w:rPr>
                <w:rFonts w:asciiTheme="minorHAnsi" w:hAnsiTheme="minorHAnsi"/>
                <w:sz w:val="22"/>
              </w:rPr>
              <w:t>English</w:t>
            </w:r>
            <w:r w:rsidRPr="00376B9C">
              <w:rPr>
                <w:rFonts w:asciiTheme="minorHAnsi" w:hAnsiTheme="minorHAnsi"/>
                <w:sz w:val="22"/>
              </w:rPr>
              <w:t xml:space="preserve">   </w:t>
            </w:r>
          </w:p>
        </w:tc>
        <w:tc>
          <w:tcPr>
            <w:tcW w:w="4256" w:type="dxa"/>
            <w:gridSpan w:val="2"/>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TC Name:</w:t>
            </w:r>
            <w:r w:rsidR="008C25C5">
              <w:rPr>
                <w:rFonts w:asciiTheme="minorHAnsi" w:hAnsiTheme="minorHAnsi"/>
                <w:sz w:val="22"/>
              </w:rPr>
              <w:t xml:space="preserve">  </w:t>
            </w:r>
            <w:r w:rsidR="009B7410">
              <w:rPr>
                <w:rFonts w:asciiTheme="minorHAnsi" w:hAnsiTheme="minorHAnsi"/>
                <w:sz w:val="22"/>
              </w:rPr>
              <w:t xml:space="preserve"> Jan</w:t>
            </w:r>
            <w:r w:rsidR="008C25C5">
              <w:rPr>
                <w:rFonts w:asciiTheme="minorHAnsi" w:hAnsiTheme="minorHAnsi"/>
                <w:sz w:val="22"/>
              </w:rPr>
              <w:t>, Nicole</w:t>
            </w:r>
            <w:r w:rsidR="009B7410">
              <w:rPr>
                <w:rFonts w:asciiTheme="minorHAnsi" w:hAnsiTheme="minorHAnsi"/>
                <w:sz w:val="22"/>
              </w:rPr>
              <w:t xml:space="preserve"> &amp; Phil</w:t>
            </w:r>
          </w:p>
        </w:tc>
      </w:tr>
      <w:tr w:rsidR="00D77942" w:rsidRPr="00376B9C" w:rsidTr="00D77942">
        <w:trPr>
          <w:cantSplit/>
        </w:trPr>
        <w:tc>
          <w:tcPr>
            <w:tcW w:w="5824" w:type="dxa"/>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Grade Level:</w:t>
            </w:r>
            <w:r w:rsidRPr="00376B9C">
              <w:rPr>
                <w:rFonts w:asciiTheme="minorHAnsi" w:hAnsiTheme="minorHAnsi"/>
                <w:sz w:val="22"/>
              </w:rPr>
              <w:t xml:space="preserve">  </w:t>
            </w:r>
            <w:r w:rsidR="009B7410">
              <w:rPr>
                <w:rFonts w:asciiTheme="minorHAnsi" w:hAnsiTheme="minorHAnsi"/>
                <w:sz w:val="22"/>
              </w:rPr>
              <w:t>11</w:t>
            </w:r>
          </w:p>
        </w:tc>
        <w:tc>
          <w:tcPr>
            <w:tcW w:w="4256" w:type="dxa"/>
            <w:gridSpan w:val="2"/>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Date:</w:t>
            </w:r>
            <w:r w:rsidRPr="00376B9C">
              <w:rPr>
                <w:rFonts w:asciiTheme="minorHAnsi" w:hAnsiTheme="minorHAnsi"/>
                <w:sz w:val="22"/>
              </w:rPr>
              <w:t xml:space="preserve">  </w:t>
            </w:r>
            <w:r w:rsidR="008C25C5">
              <w:rPr>
                <w:rFonts w:asciiTheme="minorHAnsi" w:hAnsiTheme="minorHAnsi"/>
                <w:sz w:val="22"/>
              </w:rPr>
              <w:t>March</w:t>
            </w:r>
          </w:p>
        </w:tc>
      </w:tr>
      <w:tr w:rsidR="00D77942" w:rsidRPr="00376B9C" w:rsidTr="00D77942">
        <w:tc>
          <w:tcPr>
            <w:tcW w:w="5824" w:type="dxa"/>
            <w:tcBorders>
              <w:left w:val="nil"/>
              <w:right w:val="nil"/>
            </w:tcBorders>
          </w:tcPr>
          <w:p w:rsidR="00D77942" w:rsidRPr="00C421A6" w:rsidRDefault="00D77942" w:rsidP="0081112C">
            <w:pPr>
              <w:rPr>
                <w:rFonts w:asciiTheme="minorHAnsi" w:hAnsiTheme="minorHAnsi"/>
                <w:b/>
                <w:i/>
                <w:sz w:val="22"/>
              </w:rPr>
            </w:pPr>
            <w:r w:rsidRPr="00376B9C">
              <w:rPr>
                <w:rFonts w:asciiTheme="minorHAnsi" w:hAnsiTheme="minorHAnsi"/>
                <w:b/>
                <w:sz w:val="22"/>
              </w:rPr>
              <w:t>Topic:</w:t>
            </w:r>
            <w:r w:rsidRPr="00376B9C">
              <w:rPr>
                <w:rFonts w:asciiTheme="minorHAnsi" w:hAnsiTheme="minorHAnsi"/>
                <w:sz w:val="22"/>
              </w:rPr>
              <w:t xml:space="preserve">     </w:t>
            </w:r>
            <w:r w:rsidR="002D1AD4">
              <w:rPr>
                <w:rFonts w:asciiTheme="minorHAnsi" w:hAnsiTheme="minorHAnsi"/>
                <w:sz w:val="22"/>
              </w:rPr>
              <w:t>Contextualizing India’s History</w:t>
            </w:r>
          </w:p>
        </w:tc>
        <w:tc>
          <w:tcPr>
            <w:tcW w:w="4256" w:type="dxa"/>
            <w:gridSpan w:val="2"/>
            <w:tcBorders>
              <w:left w:val="nil"/>
              <w:right w:val="nil"/>
            </w:tcBorders>
          </w:tcPr>
          <w:p w:rsidR="00D77942" w:rsidRPr="00376B9C" w:rsidRDefault="002B5E40" w:rsidP="0081112C">
            <w:pPr>
              <w:rPr>
                <w:rFonts w:asciiTheme="minorHAnsi" w:hAnsiTheme="minorHAnsi"/>
                <w:b/>
                <w:sz w:val="22"/>
              </w:rPr>
            </w:pPr>
            <w:r>
              <w:rPr>
                <w:rFonts w:asciiTheme="minorHAnsi" w:hAnsiTheme="minorHAnsi"/>
                <w:b/>
                <w:sz w:val="22"/>
              </w:rPr>
              <w:t xml:space="preserve">Time of Class 1 (70 </w:t>
            </w:r>
            <w:proofErr w:type="spellStart"/>
            <w:r>
              <w:rPr>
                <w:rFonts w:asciiTheme="minorHAnsi" w:hAnsiTheme="minorHAnsi"/>
                <w:b/>
                <w:sz w:val="22"/>
              </w:rPr>
              <w:t>mins</w:t>
            </w:r>
            <w:proofErr w:type="spellEnd"/>
            <w:r>
              <w:rPr>
                <w:rFonts w:asciiTheme="minorHAnsi" w:hAnsiTheme="minorHAnsi"/>
                <w:b/>
                <w:sz w:val="22"/>
              </w:rPr>
              <w:t>)</w:t>
            </w:r>
          </w:p>
        </w:tc>
      </w:tr>
      <w:tr w:rsidR="00D77942" w:rsidRPr="00376B9C" w:rsidTr="00D77942">
        <w:tc>
          <w:tcPr>
            <w:tcW w:w="5824" w:type="dxa"/>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AT Name:</w:t>
            </w:r>
            <w:r w:rsidRPr="00376B9C">
              <w:rPr>
                <w:rFonts w:asciiTheme="minorHAnsi" w:hAnsiTheme="minorHAnsi"/>
                <w:sz w:val="22"/>
              </w:rPr>
              <w:t xml:space="preserve">     </w:t>
            </w:r>
          </w:p>
        </w:tc>
        <w:tc>
          <w:tcPr>
            <w:tcW w:w="4256" w:type="dxa"/>
            <w:gridSpan w:val="2"/>
            <w:tcBorders>
              <w:left w:val="nil"/>
              <w:right w:val="nil"/>
            </w:tcBorders>
          </w:tcPr>
          <w:p w:rsidR="00D77942" w:rsidRPr="00376B9C" w:rsidRDefault="00D77942" w:rsidP="0081112C">
            <w:pPr>
              <w:rPr>
                <w:rFonts w:asciiTheme="minorHAnsi" w:hAnsiTheme="minorHAnsi"/>
                <w:b/>
                <w:sz w:val="22"/>
              </w:rPr>
            </w:pPr>
            <w:r w:rsidRPr="00376B9C">
              <w:rPr>
                <w:rFonts w:asciiTheme="minorHAnsi" w:hAnsiTheme="minorHAnsi"/>
                <w:b/>
                <w:sz w:val="22"/>
              </w:rPr>
              <w:t>Room # / Location:</w:t>
            </w:r>
            <w:r w:rsidRPr="00376B9C">
              <w:rPr>
                <w:rFonts w:asciiTheme="minorHAnsi" w:hAnsiTheme="minorHAnsi"/>
                <w:sz w:val="22"/>
              </w:rPr>
              <w:t xml:space="preserve">     </w:t>
            </w:r>
          </w:p>
        </w:tc>
      </w:tr>
      <w:tr w:rsidR="00D77942" w:rsidRPr="00376B9C" w:rsidTr="003B0E09">
        <w:tc>
          <w:tcPr>
            <w:tcW w:w="9810" w:type="dxa"/>
            <w:gridSpan w:val="2"/>
            <w:tcBorders>
              <w:left w:val="nil"/>
              <w:right w:val="nil"/>
            </w:tcBorders>
          </w:tcPr>
          <w:p w:rsidR="00D77942" w:rsidRPr="00376B9C" w:rsidRDefault="00D77942" w:rsidP="0081112C">
            <w:pPr>
              <w:rPr>
                <w:rFonts w:asciiTheme="minorHAnsi" w:hAnsiTheme="minorHAnsi"/>
                <w:b/>
                <w:sz w:val="22"/>
              </w:rPr>
            </w:pPr>
          </w:p>
          <w:p w:rsidR="00D77942" w:rsidRPr="00376B9C" w:rsidRDefault="00D77942" w:rsidP="003B0E09">
            <w:pPr>
              <w:rPr>
                <w:rFonts w:asciiTheme="minorHAnsi" w:hAnsiTheme="minorHAnsi"/>
                <w:b/>
                <w:sz w:val="22"/>
              </w:rPr>
            </w:pPr>
            <w:r w:rsidRPr="00376B9C">
              <w:rPr>
                <w:rFonts w:asciiTheme="minorHAnsi" w:hAnsiTheme="minorHAnsi"/>
                <w:b/>
                <w:sz w:val="28"/>
                <w:szCs w:val="28"/>
              </w:rPr>
              <w:t xml:space="preserve">1.  </w:t>
            </w:r>
            <w:r w:rsidR="003B0E09">
              <w:rPr>
                <w:rFonts w:asciiTheme="minorHAnsi" w:hAnsiTheme="minorHAnsi"/>
                <w:b/>
                <w:sz w:val="28"/>
                <w:szCs w:val="28"/>
              </w:rPr>
              <w:t xml:space="preserve">Curriculum </w:t>
            </w:r>
            <w:r w:rsidRPr="00376B9C">
              <w:rPr>
                <w:rFonts w:asciiTheme="minorHAnsi" w:hAnsiTheme="minorHAnsi"/>
                <w:b/>
                <w:sz w:val="28"/>
                <w:szCs w:val="28"/>
              </w:rPr>
              <w:t>Expectation</w:t>
            </w:r>
            <w:r w:rsidR="003B0E09">
              <w:rPr>
                <w:rFonts w:asciiTheme="minorHAnsi" w:hAnsiTheme="minorHAnsi"/>
                <w:b/>
                <w:sz w:val="28"/>
                <w:szCs w:val="28"/>
              </w:rPr>
              <w:t>(</w:t>
            </w:r>
            <w:r w:rsidRPr="00376B9C">
              <w:rPr>
                <w:rFonts w:asciiTheme="minorHAnsi" w:hAnsiTheme="minorHAnsi"/>
                <w:b/>
                <w:sz w:val="28"/>
                <w:szCs w:val="28"/>
              </w:rPr>
              <w:t>s</w:t>
            </w:r>
            <w:r w:rsidR="003B0E09">
              <w:rPr>
                <w:rFonts w:asciiTheme="minorHAnsi" w:hAnsiTheme="minorHAnsi"/>
                <w:b/>
                <w:sz w:val="28"/>
                <w:szCs w:val="28"/>
              </w:rPr>
              <w:t>)</w:t>
            </w:r>
            <w:r w:rsidRPr="00376B9C">
              <w:rPr>
                <w:rFonts w:asciiTheme="minorHAnsi" w:hAnsiTheme="minorHAnsi"/>
                <w:b/>
                <w:sz w:val="28"/>
                <w:szCs w:val="28"/>
              </w:rPr>
              <w:t xml:space="preserve"> and </w:t>
            </w:r>
            <w:r w:rsidR="00E8479B">
              <w:rPr>
                <w:rFonts w:asciiTheme="minorHAnsi" w:hAnsiTheme="minorHAnsi"/>
                <w:b/>
                <w:sz w:val="28"/>
                <w:szCs w:val="28"/>
              </w:rPr>
              <w:t xml:space="preserve">Learning </w:t>
            </w:r>
            <w:r w:rsidR="003B0E09">
              <w:rPr>
                <w:rFonts w:asciiTheme="minorHAnsi" w:hAnsiTheme="minorHAnsi"/>
                <w:b/>
                <w:sz w:val="28"/>
                <w:szCs w:val="28"/>
              </w:rPr>
              <w:t>Goal(s) for the Lesson</w:t>
            </w:r>
          </w:p>
        </w:tc>
        <w:tc>
          <w:tcPr>
            <w:tcW w:w="270" w:type="dxa"/>
            <w:tcBorders>
              <w:left w:val="nil"/>
              <w:right w:val="nil"/>
            </w:tcBorders>
          </w:tcPr>
          <w:p w:rsidR="00D77942" w:rsidRPr="00376B9C" w:rsidRDefault="00D77942" w:rsidP="0081112C">
            <w:pPr>
              <w:rPr>
                <w:rFonts w:asciiTheme="minorHAnsi" w:hAnsiTheme="minorHAnsi"/>
                <w:b/>
                <w:sz w:val="22"/>
              </w:rPr>
            </w:pPr>
          </w:p>
        </w:tc>
      </w:tr>
      <w:tr w:rsidR="00D77942" w:rsidRPr="00376B9C" w:rsidTr="009F1145">
        <w:tc>
          <w:tcPr>
            <w:tcW w:w="10080" w:type="dxa"/>
            <w:gridSpan w:val="3"/>
            <w:tcBorders>
              <w:left w:val="nil"/>
              <w:right w:val="nil"/>
            </w:tcBorders>
          </w:tcPr>
          <w:p w:rsidR="00D77942" w:rsidRPr="00F76B44" w:rsidRDefault="00D77942" w:rsidP="00D77942">
            <w:pPr>
              <w:numPr>
                <w:ilvl w:val="0"/>
                <w:numId w:val="1"/>
              </w:numPr>
              <w:rPr>
                <w:rFonts w:asciiTheme="minorHAnsi" w:hAnsiTheme="minorHAnsi"/>
                <w:sz w:val="22"/>
                <w:szCs w:val="22"/>
              </w:rPr>
            </w:pPr>
            <w:r w:rsidRPr="00F76B44">
              <w:rPr>
                <w:rFonts w:asciiTheme="minorHAnsi" w:hAnsiTheme="minorHAnsi"/>
                <w:b/>
                <w:sz w:val="22"/>
                <w:szCs w:val="22"/>
              </w:rPr>
              <w:t>Expectations</w:t>
            </w:r>
            <w:r w:rsidRPr="00F76B44">
              <w:rPr>
                <w:rFonts w:asciiTheme="minorHAnsi" w:hAnsiTheme="minorHAnsi"/>
                <w:sz w:val="22"/>
                <w:szCs w:val="22"/>
              </w:rPr>
              <w:t>: (</w:t>
            </w:r>
            <w:r w:rsidRPr="00F76B44">
              <w:rPr>
                <w:rFonts w:asciiTheme="minorHAnsi" w:hAnsiTheme="minorHAnsi"/>
                <w:i/>
                <w:sz w:val="22"/>
                <w:szCs w:val="22"/>
              </w:rPr>
              <w:t>list. 1-3 specific expectation</w:t>
            </w:r>
            <w:r w:rsidR="0009416C">
              <w:rPr>
                <w:rFonts w:asciiTheme="minorHAnsi" w:hAnsiTheme="minorHAnsi"/>
                <w:i/>
                <w:sz w:val="22"/>
                <w:szCs w:val="22"/>
              </w:rPr>
              <w:t xml:space="preserve">s from the Ontario curriculum} </w:t>
            </w:r>
            <w:proofErr w:type="gramStart"/>
            <w:r w:rsidRPr="00F76B44">
              <w:rPr>
                <w:rFonts w:asciiTheme="minorHAnsi" w:hAnsiTheme="minorHAnsi"/>
                <w:i/>
                <w:sz w:val="22"/>
                <w:szCs w:val="22"/>
              </w:rPr>
              <w:t>Be</w:t>
            </w:r>
            <w:proofErr w:type="gramEnd"/>
            <w:r w:rsidRPr="00F76B44">
              <w:rPr>
                <w:rFonts w:asciiTheme="minorHAnsi" w:hAnsiTheme="minorHAnsi"/>
                <w:i/>
                <w:sz w:val="22"/>
                <w:szCs w:val="22"/>
              </w:rPr>
              <w:t xml:space="preserve"> realistic about how much you can accomplish in one lesson. </w:t>
            </w:r>
          </w:p>
          <w:p w:rsidR="00F76B44" w:rsidRPr="00F76B44" w:rsidRDefault="00F76B44" w:rsidP="00F76B44">
            <w:pPr>
              <w:ind w:left="360"/>
              <w:rPr>
                <w:rFonts w:asciiTheme="minorHAnsi" w:hAnsiTheme="minorHAnsi"/>
                <w:sz w:val="22"/>
                <w:szCs w:val="22"/>
              </w:rPr>
            </w:pPr>
          </w:p>
          <w:tbl>
            <w:tblPr>
              <w:tblStyle w:val="TableGrid"/>
              <w:tblW w:w="10142" w:type="dxa"/>
              <w:tblInd w:w="67" w:type="dxa"/>
              <w:tblLayout w:type="fixed"/>
              <w:tblLook w:val="04A0" w:firstRow="1" w:lastRow="0" w:firstColumn="1" w:lastColumn="0" w:noHBand="0" w:noVBand="1"/>
            </w:tblPr>
            <w:tblGrid>
              <w:gridCol w:w="10142"/>
            </w:tblGrid>
            <w:tr w:rsidR="00F76B44" w:rsidTr="00F76B44">
              <w:tc>
                <w:tcPr>
                  <w:tcW w:w="10142" w:type="dxa"/>
                </w:tcPr>
                <w:p w:rsidR="008E3677" w:rsidRPr="00C157F7" w:rsidRDefault="008E3677" w:rsidP="008E3677">
                  <w:pPr>
                    <w:autoSpaceDE w:val="0"/>
                    <w:autoSpaceDN w:val="0"/>
                    <w:adjustRightInd w:val="0"/>
                    <w:rPr>
                      <w:rFonts w:ascii="Palatino-Roman" w:eastAsiaTheme="minorHAnsi" w:hAnsi="Palatino-Roman" w:cs="Palatino-Roman"/>
                      <w:color w:val="231F20"/>
                      <w:sz w:val="19"/>
                      <w:szCs w:val="19"/>
                      <w:lang w:val="en-CA"/>
                    </w:rPr>
                  </w:pPr>
                </w:p>
                <w:p w:rsidR="00A9676A" w:rsidRPr="00A9676A" w:rsidRDefault="00A9676A" w:rsidP="00A9676A">
                  <w:pPr>
                    <w:rPr>
                      <w:rFonts w:asciiTheme="minorHAnsi" w:hAnsiTheme="minorHAnsi"/>
                      <w:sz w:val="22"/>
                      <w:szCs w:val="22"/>
                    </w:rPr>
                  </w:pPr>
                  <w:r w:rsidRPr="00A9676A">
                    <w:rPr>
                      <w:rFonts w:asciiTheme="minorHAnsi" w:hAnsiTheme="minorHAnsi"/>
                      <w:sz w:val="22"/>
                      <w:szCs w:val="22"/>
                    </w:rPr>
                    <w:t>Oral Communications</w:t>
                  </w:r>
                </w:p>
                <w:p w:rsidR="00AD13D9" w:rsidRPr="00AD13D9" w:rsidRDefault="00AD13D9" w:rsidP="00AD13D9">
                  <w:pPr>
                    <w:rPr>
                      <w:rFonts w:asciiTheme="minorHAnsi" w:hAnsiTheme="minorHAnsi"/>
                      <w:sz w:val="22"/>
                      <w:szCs w:val="22"/>
                    </w:rPr>
                  </w:pPr>
                  <w:r w:rsidRPr="00AD13D9">
                    <w:rPr>
                      <w:rFonts w:asciiTheme="minorHAnsi" w:hAnsiTheme="minorHAnsi"/>
                      <w:sz w:val="22"/>
                      <w:szCs w:val="22"/>
                    </w:rPr>
                    <w:t>Extending Understanding of Texts</w:t>
                  </w:r>
                </w:p>
                <w:p w:rsidR="00AD13D9" w:rsidRDefault="00AD13D9" w:rsidP="00AD13D9">
                  <w:pPr>
                    <w:rPr>
                      <w:rFonts w:asciiTheme="minorHAnsi" w:hAnsiTheme="minorHAnsi"/>
                      <w:sz w:val="22"/>
                      <w:szCs w:val="22"/>
                    </w:rPr>
                  </w:pPr>
                  <w:r w:rsidRPr="00AD13D9">
                    <w:rPr>
                      <w:rFonts w:asciiTheme="minorHAnsi" w:hAnsiTheme="minorHAnsi"/>
                      <w:sz w:val="22"/>
                      <w:szCs w:val="22"/>
                    </w:rPr>
                    <w:t>1.6 extend understanding of oral texts, including increasingly complex or difficult texts, by making effective connections between the ideas in them and personal knowledge, experience, and insights; other texts; and</w:t>
                  </w:r>
                </w:p>
                <w:p w:rsidR="004E09AC" w:rsidRDefault="004E09AC" w:rsidP="00AD13D9">
                  <w:pPr>
                    <w:rPr>
                      <w:rFonts w:asciiTheme="minorHAnsi" w:hAnsiTheme="minorHAnsi"/>
                      <w:sz w:val="22"/>
                      <w:szCs w:val="22"/>
                    </w:rPr>
                  </w:pPr>
                </w:p>
                <w:p w:rsidR="00AD13D9" w:rsidRPr="00AD13D9" w:rsidRDefault="00AD13D9" w:rsidP="00AD13D9">
                  <w:pPr>
                    <w:rPr>
                      <w:rFonts w:asciiTheme="minorHAnsi" w:hAnsiTheme="minorHAnsi"/>
                      <w:sz w:val="22"/>
                      <w:szCs w:val="22"/>
                    </w:rPr>
                  </w:pPr>
                  <w:r w:rsidRPr="00AD13D9">
                    <w:rPr>
                      <w:rFonts w:asciiTheme="minorHAnsi" w:hAnsiTheme="minorHAnsi"/>
                      <w:sz w:val="22"/>
                      <w:szCs w:val="22"/>
                    </w:rPr>
                    <w:t xml:space="preserve"> the world around them</w:t>
                  </w:r>
                </w:p>
                <w:p w:rsidR="00AD13D9" w:rsidRPr="00AD13D9" w:rsidRDefault="00AD13D9" w:rsidP="00AD13D9">
                  <w:pPr>
                    <w:rPr>
                      <w:rFonts w:asciiTheme="minorHAnsi" w:hAnsiTheme="minorHAnsi"/>
                      <w:sz w:val="22"/>
                      <w:szCs w:val="22"/>
                    </w:rPr>
                  </w:pPr>
                  <w:r w:rsidRPr="00AD13D9">
                    <w:rPr>
                      <w:rFonts w:asciiTheme="minorHAnsi" w:hAnsiTheme="minorHAnsi"/>
                      <w:sz w:val="22"/>
                      <w:szCs w:val="22"/>
                    </w:rPr>
                    <w:t>Critical Literacy</w:t>
                  </w:r>
                </w:p>
                <w:p w:rsidR="00AD13D9" w:rsidRPr="00AD13D9" w:rsidRDefault="00AD13D9" w:rsidP="00AD13D9">
                  <w:pPr>
                    <w:rPr>
                      <w:rFonts w:asciiTheme="minorHAnsi" w:hAnsiTheme="minorHAnsi"/>
                      <w:sz w:val="22"/>
                      <w:szCs w:val="22"/>
                    </w:rPr>
                  </w:pPr>
                  <w:r w:rsidRPr="00AD13D9">
                    <w:rPr>
                      <w:rFonts w:asciiTheme="minorHAnsi" w:hAnsiTheme="minorHAnsi"/>
                      <w:sz w:val="22"/>
                      <w:szCs w:val="22"/>
                    </w:rPr>
                    <w:t>1.8 identify and analyse the perspectives and/or biases evident in oral texts, including increasingly complex or difficult texts, and comment with growing understanding on any questions they may raise about beliefs, values, identity, and power</w:t>
                  </w:r>
                </w:p>
                <w:p w:rsidR="00AD13D9" w:rsidRPr="00AD13D9" w:rsidRDefault="00AD13D9" w:rsidP="00AD13D9">
                  <w:pPr>
                    <w:rPr>
                      <w:rFonts w:asciiTheme="minorHAnsi" w:hAnsiTheme="minorHAnsi"/>
                      <w:sz w:val="22"/>
                      <w:szCs w:val="22"/>
                    </w:rPr>
                  </w:pPr>
                  <w:r w:rsidRPr="00AD13D9">
                    <w:rPr>
                      <w:rFonts w:asciiTheme="minorHAnsi" w:hAnsiTheme="minorHAnsi"/>
                      <w:sz w:val="22"/>
                      <w:szCs w:val="22"/>
                    </w:rPr>
                    <w:t>Media Studies</w:t>
                  </w:r>
                </w:p>
                <w:p w:rsidR="00AD13D9" w:rsidRPr="00AD13D9" w:rsidRDefault="00AD13D9" w:rsidP="00AD13D9">
                  <w:pPr>
                    <w:rPr>
                      <w:rFonts w:asciiTheme="minorHAnsi" w:hAnsiTheme="minorHAnsi"/>
                      <w:sz w:val="22"/>
                      <w:szCs w:val="22"/>
                    </w:rPr>
                  </w:pPr>
                  <w:r w:rsidRPr="00AD13D9">
                    <w:rPr>
                      <w:rFonts w:asciiTheme="minorHAnsi" w:hAnsiTheme="minorHAnsi"/>
                      <w:sz w:val="22"/>
                      <w:szCs w:val="22"/>
                    </w:rPr>
                    <w:t>Creating Media Text</w:t>
                  </w:r>
                </w:p>
                <w:p w:rsidR="00AD13D9" w:rsidRPr="00AD13D9" w:rsidRDefault="00AD13D9" w:rsidP="00AD13D9">
                  <w:pPr>
                    <w:rPr>
                      <w:rFonts w:asciiTheme="minorHAnsi" w:hAnsiTheme="minorHAnsi"/>
                      <w:sz w:val="22"/>
                      <w:szCs w:val="22"/>
                    </w:rPr>
                  </w:pPr>
                  <w:r w:rsidRPr="00AD13D9">
                    <w:rPr>
                      <w:rFonts w:asciiTheme="minorHAnsi" w:hAnsiTheme="minorHAnsi"/>
                      <w:sz w:val="22"/>
                      <w:szCs w:val="22"/>
                    </w:rPr>
                    <w:t>Producing Media Texts</w:t>
                  </w:r>
                </w:p>
                <w:p w:rsidR="00AD13D9" w:rsidRPr="00AD13D9" w:rsidRDefault="00AD13D9" w:rsidP="00AD13D9">
                  <w:pPr>
                    <w:rPr>
                      <w:rFonts w:asciiTheme="minorHAnsi" w:hAnsiTheme="minorHAnsi"/>
                      <w:sz w:val="22"/>
                      <w:szCs w:val="22"/>
                    </w:rPr>
                  </w:pPr>
                  <w:r w:rsidRPr="00AD13D9">
                    <w:rPr>
                      <w:rFonts w:asciiTheme="minorHAnsi" w:hAnsiTheme="minorHAnsi"/>
                      <w:sz w:val="22"/>
                      <w:szCs w:val="22"/>
                    </w:rPr>
                    <w:t>3.4 produce media texts, including increasingly complex texts, for a variety of purposes and audiences, using appropriate forms, conventions, and techniques.</w:t>
                  </w:r>
                </w:p>
                <w:p w:rsidR="00AD13D9" w:rsidRPr="00AD13D9" w:rsidRDefault="00AD13D9" w:rsidP="00AD13D9">
                  <w:pPr>
                    <w:rPr>
                      <w:rFonts w:asciiTheme="minorHAnsi" w:hAnsiTheme="minorHAnsi"/>
                      <w:sz w:val="22"/>
                      <w:szCs w:val="22"/>
                    </w:rPr>
                  </w:pPr>
                  <w:r w:rsidRPr="00AD13D9">
                    <w:rPr>
                      <w:rFonts w:asciiTheme="minorHAnsi" w:hAnsiTheme="minorHAnsi"/>
                      <w:sz w:val="22"/>
                      <w:szCs w:val="22"/>
                    </w:rPr>
                    <w:t>Writing</w:t>
                  </w:r>
                </w:p>
                <w:p w:rsidR="00AD13D9" w:rsidRPr="00AD13D9" w:rsidRDefault="00AD13D9" w:rsidP="00AD13D9">
                  <w:pPr>
                    <w:rPr>
                      <w:rFonts w:asciiTheme="minorHAnsi" w:hAnsiTheme="minorHAnsi"/>
                      <w:sz w:val="22"/>
                      <w:szCs w:val="22"/>
                    </w:rPr>
                  </w:pPr>
                  <w:r w:rsidRPr="00AD13D9">
                    <w:rPr>
                      <w:rFonts w:asciiTheme="minorHAnsi" w:hAnsiTheme="minorHAnsi"/>
                      <w:sz w:val="22"/>
                      <w:szCs w:val="22"/>
                    </w:rPr>
                    <w:t xml:space="preserve">Developing and Organizing Content </w:t>
                  </w:r>
                </w:p>
                <w:p w:rsidR="00AD13D9" w:rsidRPr="00AD13D9" w:rsidRDefault="00AD13D9" w:rsidP="00AD13D9">
                  <w:pPr>
                    <w:rPr>
                      <w:rFonts w:asciiTheme="minorHAnsi" w:hAnsiTheme="minorHAnsi"/>
                      <w:sz w:val="22"/>
                      <w:szCs w:val="22"/>
                    </w:rPr>
                  </w:pPr>
                  <w:r w:rsidRPr="00AD13D9">
                    <w:rPr>
                      <w:rFonts w:asciiTheme="minorHAnsi" w:hAnsiTheme="minorHAnsi"/>
                      <w:sz w:val="22"/>
                      <w:szCs w:val="22"/>
                    </w:rPr>
                    <w:t>Research</w:t>
                  </w:r>
                </w:p>
                <w:p w:rsidR="00AD13D9" w:rsidRDefault="00AD13D9" w:rsidP="00AD13D9">
                  <w:pPr>
                    <w:rPr>
                      <w:rFonts w:asciiTheme="minorHAnsi" w:hAnsiTheme="minorHAnsi"/>
                      <w:sz w:val="22"/>
                      <w:szCs w:val="22"/>
                    </w:rPr>
                  </w:pPr>
                  <w:r w:rsidRPr="00AD13D9">
                    <w:rPr>
                      <w:rFonts w:asciiTheme="minorHAnsi" w:hAnsiTheme="minorHAnsi"/>
                      <w:sz w:val="22"/>
                      <w:szCs w:val="22"/>
                    </w:rPr>
                    <w:t xml:space="preserve">1.3 locate and select information to effectively support ideas for writing, using a variety of strategies and </w:t>
                  </w:r>
                </w:p>
                <w:p w:rsidR="00F76B44" w:rsidRDefault="00AD13D9" w:rsidP="00AD13D9">
                  <w:pPr>
                    <w:rPr>
                      <w:rFonts w:asciiTheme="minorHAnsi" w:hAnsiTheme="minorHAnsi"/>
                      <w:sz w:val="22"/>
                      <w:szCs w:val="22"/>
                    </w:rPr>
                  </w:pPr>
                  <w:r w:rsidRPr="00AD13D9">
                    <w:rPr>
                      <w:rFonts w:asciiTheme="minorHAnsi" w:hAnsiTheme="minorHAnsi"/>
                      <w:sz w:val="22"/>
                      <w:szCs w:val="22"/>
                    </w:rPr>
                    <w:t>print, electronic, and other resources, as appropriate</w:t>
                  </w:r>
                </w:p>
              </w:tc>
            </w:tr>
          </w:tbl>
          <w:p w:rsidR="00D77942" w:rsidRPr="00F76B44" w:rsidRDefault="00D77942" w:rsidP="0081112C">
            <w:pPr>
              <w:rPr>
                <w:rFonts w:asciiTheme="minorHAnsi" w:hAnsiTheme="minorHAnsi"/>
                <w:b/>
                <w:sz w:val="22"/>
                <w:szCs w:val="22"/>
              </w:rPr>
            </w:pPr>
          </w:p>
        </w:tc>
      </w:tr>
      <w:tr w:rsidR="00D77942" w:rsidRPr="00376B9C" w:rsidTr="009F1145">
        <w:tc>
          <w:tcPr>
            <w:tcW w:w="10080" w:type="dxa"/>
            <w:gridSpan w:val="3"/>
            <w:tcBorders>
              <w:left w:val="nil"/>
              <w:right w:val="nil"/>
            </w:tcBorders>
          </w:tcPr>
          <w:p w:rsidR="00D77942" w:rsidRPr="00F76B44" w:rsidRDefault="00E8479B" w:rsidP="001A12D9">
            <w:pPr>
              <w:numPr>
                <w:ilvl w:val="0"/>
                <w:numId w:val="1"/>
              </w:numPr>
              <w:rPr>
                <w:rFonts w:asciiTheme="minorHAnsi" w:hAnsiTheme="minorHAnsi"/>
                <w:sz w:val="22"/>
                <w:szCs w:val="22"/>
              </w:rPr>
            </w:pPr>
            <w:r>
              <w:rPr>
                <w:rFonts w:asciiTheme="minorHAnsi" w:hAnsiTheme="minorHAnsi"/>
                <w:b/>
                <w:sz w:val="22"/>
                <w:szCs w:val="22"/>
              </w:rPr>
              <w:t xml:space="preserve">Learning </w:t>
            </w:r>
            <w:r w:rsidR="00D77942" w:rsidRPr="00F76B44">
              <w:rPr>
                <w:rFonts w:asciiTheme="minorHAnsi" w:hAnsiTheme="minorHAnsi"/>
                <w:b/>
                <w:sz w:val="22"/>
                <w:szCs w:val="22"/>
              </w:rPr>
              <w:t>Goal</w:t>
            </w:r>
            <w:r w:rsidR="001A12D9" w:rsidRPr="00F76B44">
              <w:rPr>
                <w:rFonts w:asciiTheme="minorHAnsi" w:hAnsiTheme="minorHAnsi"/>
                <w:b/>
                <w:sz w:val="22"/>
                <w:szCs w:val="22"/>
              </w:rPr>
              <w:t>(s)</w:t>
            </w:r>
            <w:r w:rsidR="00D77942" w:rsidRPr="00F76B44">
              <w:rPr>
                <w:rFonts w:asciiTheme="minorHAnsi" w:hAnsiTheme="minorHAnsi"/>
                <w:b/>
                <w:sz w:val="22"/>
                <w:szCs w:val="22"/>
              </w:rPr>
              <w:t xml:space="preserve"> for the lesson: </w:t>
            </w:r>
            <w:r w:rsidR="001A12D9" w:rsidRPr="00F76B44">
              <w:rPr>
                <w:rFonts w:asciiTheme="minorHAnsi" w:hAnsiTheme="minorHAnsi"/>
                <w:i/>
                <w:sz w:val="22"/>
                <w:szCs w:val="22"/>
              </w:rPr>
              <w:t>(</w:t>
            </w:r>
            <w:r w:rsidR="003B0E09">
              <w:rPr>
                <w:rFonts w:asciiTheme="minorHAnsi" w:hAnsiTheme="minorHAnsi"/>
                <w:i/>
                <w:sz w:val="22"/>
                <w:szCs w:val="22"/>
              </w:rPr>
              <w:t>In your own words, w</w:t>
            </w:r>
            <w:r w:rsidR="001A12D9" w:rsidRPr="00F76B44">
              <w:rPr>
                <w:rFonts w:asciiTheme="minorHAnsi" w:hAnsiTheme="minorHAnsi"/>
                <w:i/>
                <w:sz w:val="22"/>
                <w:szCs w:val="22"/>
              </w:rPr>
              <w:t xml:space="preserve">hat do you want the students to </w:t>
            </w:r>
            <w:r w:rsidR="0009416C">
              <w:rPr>
                <w:rFonts w:asciiTheme="minorHAnsi" w:hAnsiTheme="minorHAnsi"/>
                <w:i/>
                <w:sz w:val="22"/>
                <w:szCs w:val="22"/>
              </w:rPr>
              <w:t xml:space="preserve">have </w:t>
            </w:r>
            <w:r w:rsidR="001A12D9" w:rsidRPr="00F76B44">
              <w:rPr>
                <w:rFonts w:asciiTheme="minorHAnsi" w:hAnsiTheme="minorHAnsi"/>
                <w:i/>
                <w:sz w:val="22"/>
                <w:szCs w:val="22"/>
              </w:rPr>
              <w:t>learn</w:t>
            </w:r>
            <w:r w:rsidR="0009416C">
              <w:rPr>
                <w:rFonts w:asciiTheme="minorHAnsi" w:hAnsiTheme="minorHAnsi"/>
                <w:i/>
                <w:sz w:val="22"/>
                <w:szCs w:val="22"/>
              </w:rPr>
              <w:t>ed</w:t>
            </w:r>
            <w:r w:rsidR="001A12D9" w:rsidRPr="00F76B44">
              <w:rPr>
                <w:rFonts w:asciiTheme="minorHAnsi" w:hAnsiTheme="minorHAnsi"/>
                <w:i/>
                <w:sz w:val="22"/>
                <w:szCs w:val="22"/>
              </w:rPr>
              <w:t xml:space="preserve"> by the end of the lesson? </w:t>
            </w:r>
            <w:r w:rsidR="00376B9C" w:rsidRPr="00F76B44">
              <w:rPr>
                <w:rFonts w:asciiTheme="minorHAnsi" w:hAnsiTheme="minorHAnsi"/>
                <w:i/>
                <w:sz w:val="22"/>
                <w:szCs w:val="22"/>
              </w:rPr>
              <w:t>How will you know they have learned</w:t>
            </w:r>
            <w:r w:rsidR="001A12D9" w:rsidRPr="00F76B44">
              <w:rPr>
                <w:rFonts w:asciiTheme="minorHAnsi" w:hAnsiTheme="minorHAnsi"/>
                <w:i/>
                <w:sz w:val="22"/>
                <w:szCs w:val="22"/>
              </w:rPr>
              <w:t>?)</w:t>
            </w:r>
          </w:p>
          <w:p w:rsidR="00F76B44" w:rsidRPr="00F76B44" w:rsidRDefault="00F76B44" w:rsidP="00F76B44">
            <w:pPr>
              <w:ind w:left="360"/>
              <w:rPr>
                <w:rFonts w:asciiTheme="minorHAnsi" w:hAnsiTheme="minorHAnsi"/>
                <w:sz w:val="22"/>
                <w:szCs w:val="22"/>
              </w:rPr>
            </w:pPr>
          </w:p>
          <w:tbl>
            <w:tblPr>
              <w:tblStyle w:val="TableGrid"/>
              <w:tblW w:w="10142" w:type="dxa"/>
              <w:tblInd w:w="67" w:type="dxa"/>
              <w:tblLayout w:type="fixed"/>
              <w:tblLook w:val="04A0" w:firstRow="1" w:lastRow="0" w:firstColumn="1" w:lastColumn="0" w:noHBand="0" w:noVBand="1"/>
            </w:tblPr>
            <w:tblGrid>
              <w:gridCol w:w="10142"/>
            </w:tblGrid>
            <w:tr w:rsidR="00F76B44" w:rsidTr="00F76B44">
              <w:tc>
                <w:tcPr>
                  <w:tcW w:w="10142" w:type="dxa"/>
                </w:tcPr>
                <w:p w:rsidR="002B2E34" w:rsidRDefault="002B2E34" w:rsidP="00F76B44">
                  <w:pPr>
                    <w:rPr>
                      <w:rFonts w:asciiTheme="minorHAnsi" w:hAnsiTheme="minorHAnsi"/>
                      <w:sz w:val="22"/>
                      <w:szCs w:val="22"/>
                    </w:rPr>
                  </w:pPr>
                  <w:r w:rsidRPr="002B2E34">
                    <w:rPr>
                      <w:rFonts w:asciiTheme="minorHAnsi" w:hAnsiTheme="minorHAnsi"/>
                      <w:sz w:val="22"/>
                      <w:szCs w:val="22"/>
                    </w:rPr>
                    <w:t xml:space="preserve">At the beginning of the novel, Pi remembers his childhood in Pondicherry with fondness and a sense of peace and fascination at living in a zoo. However, the reality for Indians at this time was a far different one from the imagined world of Pi. Indira Gandhi was the Prime Minister of India at this time and she enacted several controversial decisions. This period of time came to be called the Indian Emergency because it was a period </w:t>
                  </w:r>
                </w:p>
                <w:p w:rsidR="00750C0A" w:rsidRDefault="002B2E34" w:rsidP="00F76B44">
                  <w:pPr>
                    <w:rPr>
                      <w:rFonts w:asciiTheme="minorHAnsi" w:hAnsiTheme="minorHAnsi"/>
                      <w:sz w:val="22"/>
                      <w:szCs w:val="22"/>
                    </w:rPr>
                  </w:pPr>
                  <w:proofErr w:type="gramStart"/>
                  <w:r w:rsidRPr="002B2E34">
                    <w:rPr>
                      <w:rFonts w:asciiTheme="minorHAnsi" w:hAnsiTheme="minorHAnsi"/>
                      <w:sz w:val="22"/>
                      <w:szCs w:val="22"/>
                    </w:rPr>
                    <w:t>of</w:t>
                  </w:r>
                  <w:proofErr w:type="gramEnd"/>
                  <w:r w:rsidRPr="002B2E34">
                    <w:rPr>
                      <w:rFonts w:asciiTheme="minorHAnsi" w:hAnsiTheme="minorHAnsi"/>
                      <w:sz w:val="22"/>
                      <w:szCs w:val="22"/>
                    </w:rPr>
                    <w:t xml:space="preserve"> time in which the Constitution of the country was suspended and police were given extraordinary powers such as the arrest and detention of political activists and curfews upon the population.</w:t>
                  </w:r>
                  <w:r>
                    <w:rPr>
                      <w:rFonts w:asciiTheme="minorHAnsi" w:hAnsiTheme="minorHAnsi"/>
                      <w:sz w:val="22"/>
                      <w:szCs w:val="22"/>
                    </w:rPr>
                    <w:t xml:space="preserve">  This lesson will  allow</w:t>
                  </w:r>
                </w:p>
                <w:p w:rsidR="002B2E34" w:rsidRDefault="002B2E34" w:rsidP="00F76B44">
                  <w:pPr>
                    <w:rPr>
                      <w:rFonts w:asciiTheme="minorHAnsi" w:hAnsiTheme="minorHAnsi"/>
                      <w:sz w:val="22"/>
                      <w:szCs w:val="22"/>
                    </w:rPr>
                  </w:pPr>
                  <w:r>
                    <w:rPr>
                      <w:rFonts w:asciiTheme="minorHAnsi" w:hAnsiTheme="minorHAnsi"/>
                      <w:sz w:val="22"/>
                      <w:szCs w:val="22"/>
                    </w:rPr>
                    <w:t>students to contextualize the political period in which Pi’s childhood in India is taking place</w:t>
                  </w:r>
                </w:p>
                <w:p w:rsidR="00F76B44" w:rsidRDefault="00F76B44" w:rsidP="00F76B44">
                  <w:pPr>
                    <w:rPr>
                      <w:rFonts w:asciiTheme="minorHAnsi" w:hAnsiTheme="minorHAnsi"/>
                      <w:sz w:val="22"/>
                      <w:szCs w:val="22"/>
                    </w:rPr>
                  </w:pPr>
                </w:p>
              </w:tc>
            </w:tr>
          </w:tbl>
          <w:p w:rsidR="001A12D9" w:rsidRPr="00F76B44" w:rsidRDefault="001A12D9" w:rsidP="00F76B44">
            <w:pPr>
              <w:rPr>
                <w:rFonts w:asciiTheme="minorHAnsi" w:hAnsiTheme="minorHAnsi"/>
                <w:b/>
                <w:sz w:val="22"/>
                <w:szCs w:val="22"/>
              </w:rPr>
            </w:pPr>
          </w:p>
        </w:tc>
      </w:tr>
      <w:tr w:rsidR="001361EC" w:rsidRPr="00376B9C" w:rsidTr="009F1145">
        <w:tc>
          <w:tcPr>
            <w:tcW w:w="10080" w:type="dxa"/>
            <w:gridSpan w:val="3"/>
            <w:tcBorders>
              <w:left w:val="nil"/>
              <w:right w:val="nil"/>
            </w:tcBorders>
          </w:tcPr>
          <w:p w:rsidR="004E09AC" w:rsidRDefault="004E09AC" w:rsidP="001361EC">
            <w:pPr>
              <w:rPr>
                <w:rFonts w:asciiTheme="minorHAnsi" w:hAnsiTheme="minorHAnsi"/>
                <w:b/>
                <w:sz w:val="28"/>
                <w:szCs w:val="28"/>
              </w:rPr>
            </w:pPr>
          </w:p>
          <w:p w:rsidR="004E09AC" w:rsidRDefault="004E09AC" w:rsidP="001361EC">
            <w:pPr>
              <w:rPr>
                <w:rFonts w:asciiTheme="minorHAnsi" w:hAnsiTheme="minorHAnsi"/>
                <w:b/>
                <w:sz w:val="28"/>
                <w:szCs w:val="28"/>
              </w:rPr>
            </w:pPr>
          </w:p>
          <w:p w:rsidR="004E09AC" w:rsidRDefault="004E09AC" w:rsidP="001361EC">
            <w:pPr>
              <w:rPr>
                <w:rFonts w:asciiTheme="minorHAnsi" w:hAnsiTheme="minorHAnsi"/>
                <w:b/>
                <w:sz w:val="28"/>
                <w:szCs w:val="28"/>
              </w:rPr>
            </w:pPr>
          </w:p>
          <w:p w:rsidR="004E09AC" w:rsidRDefault="004E09AC" w:rsidP="001361EC">
            <w:pPr>
              <w:rPr>
                <w:rFonts w:asciiTheme="minorHAnsi" w:hAnsiTheme="minorHAnsi"/>
                <w:b/>
                <w:sz w:val="28"/>
                <w:szCs w:val="28"/>
              </w:rPr>
            </w:pPr>
          </w:p>
          <w:p w:rsidR="00E8479B" w:rsidRDefault="002B2E34" w:rsidP="001361EC">
            <w:pPr>
              <w:rPr>
                <w:rFonts w:asciiTheme="minorHAnsi" w:hAnsiTheme="minorHAnsi"/>
                <w:b/>
                <w:sz w:val="28"/>
                <w:szCs w:val="28"/>
              </w:rPr>
            </w:pPr>
            <w:r w:rsidRPr="002B2E34">
              <w:rPr>
                <w:rFonts w:asciiTheme="minorHAnsi" w:hAnsiTheme="minorHAnsi"/>
                <w:b/>
                <w:sz w:val="28"/>
                <w:szCs w:val="28"/>
              </w:rPr>
              <w:lastRenderedPageBreak/>
              <w:t>This period of time came to be called the Indian Emergency</w:t>
            </w:r>
          </w:p>
          <w:p w:rsidR="001361EC" w:rsidRPr="00376B9C" w:rsidRDefault="001361EC" w:rsidP="001361EC">
            <w:pPr>
              <w:rPr>
                <w:rFonts w:asciiTheme="minorHAnsi" w:hAnsiTheme="minorHAnsi"/>
                <w:b/>
              </w:rPr>
            </w:pPr>
            <w:r w:rsidRPr="00376B9C">
              <w:rPr>
                <w:rFonts w:asciiTheme="minorHAnsi" w:hAnsiTheme="minorHAnsi"/>
                <w:b/>
                <w:sz w:val="28"/>
                <w:szCs w:val="28"/>
              </w:rPr>
              <w:t xml:space="preserve">2. </w:t>
            </w:r>
            <w:proofErr w:type="spellStart"/>
            <w:r w:rsidRPr="00376B9C">
              <w:rPr>
                <w:rFonts w:asciiTheme="minorHAnsi" w:hAnsiTheme="minorHAnsi"/>
                <w:b/>
                <w:sz w:val="28"/>
                <w:szCs w:val="28"/>
              </w:rPr>
              <w:t>Preassessment</w:t>
            </w:r>
            <w:proofErr w:type="spellEnd"/>
            <w:r w:rsidRPr="00376B9C">
              <w:rPr>
                <w:rFonts w:asciiTheme="minorHAnsi" w:hAnsiTheme="minorHAnsi"/>
                <w:b/>
                <w:sz w:val="28"/>
                <w:szCs w:val="28"/>
              </w:rPr>
              <w:t xml:space="preserve"> and Accommodations/Modifications</w:t>
            </w:r>
          </w:p>
        </w:tc>
      </w:tr>
      <w:tr w:rsidR="001361EC" w:rsidRPr="00376B9C" w:rsidTr="009F1145">
        <w:tc>
          <w:tcPr>
            <w:tcW w:w="10080" w:type="dxa"/>
            <w:gridSpan w:val="3"/>
            <w:tcBorders>
              <w:left w:val="nil"/>
              <w:right w:val="nil"/>
            </w:tcBorders>
          </w:tcPr>
          <w:p w:rsidR="001361EC" w:rsidRPr="00F76B44" w:rsidRDefault="001361EC" w:rsidP="001361EC">
            <w:pPr>
              <w:rPr>
                <w:rFonts w:asciiTheme="minorHAnsi" w:hAnsiTheme="minorHAnsi"/>
                <w:i/>
                <w:sz w:val="22"/>
                <w:szCs w:val="22"/>
              </w:rPr>
            </w:pPr>
            <w:r w:rsidRPr="00F76B44">
              <w:rPr>
                <w:rFonts w:asciiTheme="minorHAnsi" w:hAnsiTheme="minorHAnsi"/>
                <w:i/>
                <w:sz w:val="22"/>
                <w:szCs w:val="22"/>
              </w:rPr>
              <w:lastRenderedPageBreak/>
              <w:t xml:space="preserve">(What </w:t>
            </w:r>
            <w:r w:rsidR="0054163A" w:rsidRPr="00F76B44">
              <w:rPr>
                <w:rFonts w:asciiTheme="minorHAnsi" w:hAnsiTheme="minorHAnsi"/>
                <w:i/>
                <w:sz w:val="22"/>
                <w:szCs w:val="22"/>
              </w:rPr>
              <w:t>can you do to ensure the success of all students?</w:t>
            </w:r>
            <w:r w:rsidRPr="00F76B44">
              <w:rPr>
                <w:rFonts w:asciiTheme="minorHAnsi" w:hAnsiTheme="minorHAnsi"/>
                <w:i/>
                <w:sz w:val="22"/>
                <w:szCs w:val="22"/>
              </w:rPr>
              <w:t>)</w:t>
            </w:r>
          </w:p>
          <w:p w:rsidR="00505234" w:rsidRPr="00F76B44" w:rsidRDefault="00505234" w:rsidP="001361EC">
            <w:pPr>
              <w:rPr>
                <w:rFonts w:asciiTheme="minorHAnsi" w:hAnsiTheme="minorHAnsi"/>
                <w:i/>
                <w:sz w:val="22"/>
                <w:szCs w:val="22"/>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4"/>
              <w:gridCol w:w="5203"/>
            </w:tblGrid>
            <w:tr w:rsidR="00505234" w:rsidRPr="00F76B44" w:rsidTr="00F76B44">
              <w:tc>
                <w:tcPr>
                  <w:tcW w:w="4764" w:type="dxa"/>
                </w:tcPr>
                <w:p w:rsidR="00505234" w:rsidRPr="00F76B44" w:rsidRDefault="00505234" w:rsidP="004F468D">
                  <w:pPr>
                    <w:rPr>
                      <w:rFonts w:asciiTheme="minorHAnsi" w:hAnsiTheme="minorHAnsi"/>
                      <w:b/>
                      <w:sz w:val="22"/>
                      <w:szCs w:val="22"/>
                    </w:rPr>
                  </w:pPr>
                  <w:proofErr w:type="spellStart"/>
                  <w:r w:rsidRPr="00F76B44">
                    <w:rPr>
                      <w:rFonts w:asciiTheme="minorHAnsi" w:hAnsiTheme="minorHAnsi"/>
                      <w:b/>
                      <w:sz w:val="22"/>
                      <w:szCs w:val="22"/>
                    </w:rPr>
                    <w:t>Preassessment</w:t>
                  </w:r>
                  <w:proofErr w:type="spellEnd"/>
                  <w:r w:rsidRPr="00F76B44">
                    <w:rPr>
                      <w:rFonts w:asciiTheme="minorHAnsi" w:hAnsiTheme="minorHAnsi"/>
                      <w:b/>
                      <w:sz w:val="22"/>
                      <w:szCs w:val="22"/>
                    </w:rPr>
                    <w:t>:</w:t>
                  </w:r>
                  <w:r w:rsidR="0054163A" w:rsidRPr="00F76B44">
                    <w:rPr>
                      <w:rFonts w:asciiTheme="minorHAnsi" w:hAnsiTheme="minorHAnsi"/>
                      <w:b/>
                      <w:sz w:val="22"/>
                      <w:szCs w:val="22"/>
                    </w:rPr>
                    <w:t xml:space="preserve"> (</w:t>
                  </w:r>
                  <w:r w:rsidR="00537FB8" w:rsidRPr="00537FB8">
                    <w:rPr>
                      <w:rFonts w:asciiTheme="minorHAnsi" w:hAnsiTheme="minorHAnsi"/>
                      <w:i/>
                      <w:sz w:val="22"/>
                      <w:szCs w:val="22"/>
                    </w:rPr>
                    <w:t>Describe the</w:t>
                  </w:r>
                  <w:r w:rsidR="0054163A" w:rsidRPr="00537FB8">
                    <w:rPr>
                      <w:rFonts w:asciiTheme="minorHAnsi" w:hAnsiTheme="minorHAnsi"/>
                      <w:i/>
                      <w:sz w:val="22"/>
                      <w:szCs w:val="22"/>
                    </w:rPr>
                    <w:t xml:space="preserve"> </w:t>
                  </w:r>
                  <w:r w:rsidR="004F468D">
                    <w:rPr>
                      <w:rFonts w:asciiTheme="minorHAnsi" w:hAnsiTheme="minorHAnsi"/>
                      <w:i/>
                      <w:sz w:val="22"/>
                      <w:szCs w:val="22"/>
                    </w:rPr>
                    <w:t>student(s)</w:t>
                  </w:r>
                  <w:r w:rsidR="0054163A" w:rsidRPr="00F76B44">
                    <w:rPr>
                      <w:rFonts w:asciiTheme="minorHAnsi" w:hAnsiTheme="minorHAnsi"/>
                      <w:i/>
                      <w:sz w:val="22"/>
                      <w:szCs w:val="22"/>
                    </w:rPr>
                    <w:t>)</w:t>
                  </w:r>
                </w:p>
              </w:tc>
              <w:tc>
                <w:tcPr>
                  <w:tcW w:w="5203" w:type="dxa"/>
                </w:tcPr>
                <w:p w:rsidR="00505234" w:rsidRPr="00F76B44" w:rsidRDefault="00505234" w:rsidP="00E03FBF">
                  <w:pPr>
                    <w:rPr>
                      <w:rFonts w:asciiTheme="minorHAnsi" w:hAnsiTheme="minorHAnsi"/>
                      <w:b/>
                      <w:sz w:val="22"/>
                      <w:szCs w:val="22"/>
                    </w:rPr>
                  </w:pPr>
                  <w:r w:rsidRPr="00F76B44">
                    <w:rPr>
                      <w:rFonts w:asciiTheme="minorHAnsi" w:hAnsiTheme="minorHAnsi"/>
                      <w:b/>
                      <w:sz w:val="22"/>
                      <w:szCs w:val="22"/>
                    </w:rPr>
                    <w:t>Accommodation/Modification:</w:t>
                  </w:r>
                  <w:r w:rsidR="0054163A" w:rsidRPr="00F76B44">
                    <w:rPr>
                      <w:rFonts w:asciiTheme="minorHAnsi" w:hAnsiTheme="minorHAnsi"/>
                      <w:b/>
                      <w:sz w:val="22"/>
                      <w:szCs w:val="22"/>
                    </w:rPr>
                    <w:t xml:space="preserve"> </w:t>
                  </w:r>
                  <w:r w:rsidR="0054163A" w:rsidRPr="00F76B44">
                    <w:rPr>
                      <w:rFonts w:asciiTheme="minorHAnsi" w:hAnsiTheme="minorHAnsi"/>
                      <w:i/>
                      <w:sz w:val="22"/>
                      <w:szCs w:val="22"/>
                    </w:rPr>
                    <w:t>(how will you adapt your lesson?)</w:t>
                  </w:r>
                </w:p>
              </w:tc>
            </w:tr>
            <w:tr w:rsidR="00505234" w:rsidRPr="00F76B44" w:rsidTr="00F76B44">
              <w:tc>
                <w:tcPr>
                  <w:tcW w:w="4764" w:type="dxa"/>
                </w:tcPr>
                <w:p w:rsidR="004F468D" w:rsidRDefault="00505234" w:rsidP="00E03FBF">
                  <w:pPr>
                    <w:rPr>
                      <w:rFonts w:asciiTheme="minorHAnsi" w:hAnsiTheme="minorHAnsi"/>
                      <w:i/>
                      <w:sz w:val="22"/>
                      <w:szCs w:val="22"/>
                    </w:rPr>
                  </w:pPr>
                  <w:r w:rsidRPr="00F76B44">
                    <w:rPr>
                      <w:rFonts w:asciiTheme="minorHAnsi" w:hAnsiTheme="minorHAnsi"/>
                      <w:b/>
                      <w:sz w:val="22"/>
                      <w:szCs w:val="22"/>
                    </w:rPr>
                    <w:t xml:space="preserve">Academic Needs: </w:t>
                  </w:r>
                  <w:r w:rsidRPr="00F76B44">
                    <w:rPr>
                      <w:rFonts w:asciiTheme="minorHAnsi" w:hAnsiTheme="minorHAnsi"/>
                      <w:i/>
                      <w:sz w:val="22"/>
                      <w:szCs w:val="22"/>
                    </w:rPr>
                    <w:t>(</w:t>
                  </w:r>
                  <w:r w:rsidR="004F468D">
                    <w:rPr>
                      <w:rFonts w:asciiTheme="minorHAnsi" w:hAnsiTheme="minorHAnsi"/>
                      <w:i/>
                      <w:sz w:val="22"/>
                      <w:szCs w:val="22"/>
                    </w:rPr>
                    <w:t>e.g. student finishes early or doesn’t finish.</w:t>
                  </w:r>
                </w:p>
                <w:p w:rsidR="00531EF0" w:rsidRDefault="00531EF0" w:rsidP="00E03FBF">
                  <w:pPr>
                    <w:rPr>
                      <w:rFonts w:asciiTheme="minorHAnsi" w:hAnsiTheme="minorHAnsi"/>
                      <w:i/>
                      <w:sz w:val="22"/>
                      <w:szCs w:val="22"/>
                    </w:rPr>
                  </w:pPr>
                  <w:r>
                    <w:rPr>
                      <w:rFonts w:asciiTheme="minorHAnsi" w:hAnsiTheme="minorHAnsi"/>
                      <w:i/>
                      <w:sz w:val="22"/>
                      <w:szCs w:val="22"/>
                    </w:rPr>
                    <w:t xml:space="preserve">e.g. </w:t>
                  </w:r>
                  <w:r w:rsidR="004F468D">
                    <w:rPr>
                      <w:rFonts w:asciiTheme="minorHAnsi" w:hAnsiTheme="minorHAnsi"/>
                      <w:i/>
                      <w:sz w:val="22"/>
                      <w:szCs w:val="22"/>
                    </w:rPr>
                    <w:t>Student has difficulty understand</w:t>
                  </w:r>
                  <w:r>
                    <w:rPr>
                      <w:rFonts w:asciiTheme="minorHAnsi" w:hAnsiTheme="minorHAnsi"/>
                      <w:i/>
                      <w:sz w:val="22"/>
                      <w:szCs w:val="22"/>
                    </w:rPr>
                    <w:t>ing</w:t>
                  </w:r>
                </w:p>
                <w:p w:rsidR="00750C0A" w:rsidRDefault="00505234" w:rsidP="00E03FBF">
                  <w:pPr>
                    <w:rPr>
                      <w:rFonts w:asciiTheme="minorHAnsi" w:hAnsiTheme="minorHAnsi"/>
                      <w:b/>
                      <w:sz w:val="22"/>
                      <w:szCs w:val="22"/>
                    </w:rPr>
                  </w:pPr>
                  <w:r w:rsidRPr="00F76B44">
                    <w:rPr>
                      <w:rFonts w:asciiTheme="minorHAnsi" w:hAnsiTheme="minorHAnsi"/>
                      <w:i/>
                      <w:sz w:val="22"/>
                      <w:szCs w:val="22"/>
                    </w:rPr>
                    <w:t xml:space="preserve"> </w:t>
                  </w:r>
                </w:p>
                <w:p w:rsidR="001372DF" w:rsidRPr="00F76B44" w:rsidRDefault="001372DF" w:rsidP="00E03FBF">
                  <w:pPr>
                    <w:rPr>
                      <w:rFonts w:asciiTheme="minorHAnsi" w:hAnsiTheme="minorHAnsi"/>
                      <w:b/>
                      <w:sz w:val="22"/>
                      <w:szCs w:val="22"/>
                    </w:rPr>
                  </w:pPr>
                </w:p>
                <w:p w:rsidR="00531EF0" w:rsidRDefault="00505234" w:rsidP="00E03FBF">
                  <w:pPr>
                    <w:rPr>
                      <w:rFonts w:asciiTheme="minorHAnsi" w:hAnsiTheme="minorHAnsi"/>
                      <w:b/>
                      <w:sz w:val="22"/>
                      <w:szCs w:val="22"/>
                    </w:rPr>
                  </w:pPr>
                  <w:r w:rsidRPr="00F76B44">
                    <w:rPr>
                      <w:rFonts w:asciiTheme="minorHAnsi" w:hAnsiTheme="minorHAnsi"/>
                      <w:b/>
                      <w:sz w:val="22"/>
                      <w:szCs w:val="22"/>
                    </w:rPr>
                    <w:t>Behavioural/Social/Emotional Needs:</w:t>
                  </w:r>
                  <w:r w:rsidR="0054163A" w:rsidRPr="00F76B44">
                    <w:rPr>
                      <w:rFonts w:asciiTheme="minorHAnsi" w:hAnsiTheme="minorHAnsi"/>
                      <w:b/>
                      <w:sz w:val="22"/>
                      <w:szCs w:val="22"/>
                    </w:rPr>
                    <w:t xml:space="preserve"> </w:t>
                  </w:r>
                </w:p>
                <w:p w:rsidR="00505234" w:rsidRDefault="00531EF0" w:rsidP="00E03FBF">
                  <w:pPr>
                    <w:rPr>
                      <w:rFonts w:asciiTheme="minorHAnsi" w:hAnsiTheme="minorHAnsi"/>
                      <w:i/>
                      <w:sz w:val="22"/>
                      <w:szCs w:val="22"/>
                    </w:rPr>
                  </w:pPr>
                  <w:proofErr w:type="gramStart"/>
                  <w:r w:rsidRPr="00531EF0">
                    <w:rPr>
                      <w:rFonts w:asciiTheme="minorHAnsi" w:hAnsiTheme="minorHAnsi"/>
                      <w:sz w:val="22"/>
                      <w:szCs w:val="22"/>
                    </w:rPr>
                    <w:t>e.g</w:t>
                  </w:r>
                  <w:proofErr w:type="gramEnd"/>
                  <w:r w:rsidRPr="00531EF0">
                    <w:rPr>
                      <w:rFonts w:asciiTheme="minorHAnsi" w:hAnsiTheme="minorHAnsi"/>
                      <w:sz w:val="22"/>
                      <w:szCs w:val="22"/>
                    </w:rPr>
                    <w:t>. student distracts others, gets out of his seat.</w:t>
                  </w:r>
                </w:p>
                <w:p w:rsidR="00531EF0" w:rsidRDefault="00531EF0" w:rsidP="00E03FBF">
                  <w:pPr>
                    <w:rPr>
                      <w:rFonts w:asciiTheme="minorHAnsi" w:hAnsiTheme="minorHAnsi"/>
                      <w:i/>
                      <w:sz w:val="22"/>
                      <w:szCs w:val="22"/>
                    </w:rPr>
                  </w:pPr>
                  <w:r>
                    <w:rPr>
                      <w:rFonts w:asciiTheme="minorHAnsi" w:hAnsiTheme="minorHAnsi"/>
                      <w:i/>
                      <w:sz w:val="22"/>
                      <w:szCs w:val="22"/>
                    </w:rPr>
                    <w:t>e.g. student does not participate</w:t>
                  </w:r>
                </w:p>
                <w:p w:rsidR="00750C0A" w:rsidRDefault="00750C0A" w:rsidP="00E03FBF">
                  <w:pPr>
                    <w:rPr>
                      <w:rFonts w:asciiTheme="minorHAnsi" w:hAnsiTheme="minorHAnsi"/>
                      <w:b/>
                      <w:sz w:val="22"/>
                      <w:szCs w:val="22"/>
                    </w:rPr>
                  </w:pPr>
                </w:p>
                <w:p w:rsidR="001372DF" w:rsidRPr="00F76B44" w:rsidRDefault="001372DF" w:rsidP="00E03FBF">
                  <w:pPr>
                    <w:rPr>
                      <w:rFonts w:asciiTheme="minorHAnsi" w:hAnsiTheme="minorHAnsi"/>
                      <w:b/>
                      <w:sz w:val="22"/>
                      <w:szCs w:val="22"/>
                    </w:rPr>
                  </w:pPr>
                </w:p>
                <w:p w:rsidR="00505234" w:rsidRDefault="00505234" w:rsidP="00E03FBF">
                  <w:pPr>
                    <w:rPr>
                      <w:rFonts w:asciiTheme="minorHAnsi" w:hAnsiTheme="minorHAnsi"/>
                      <w:b/>
                      <w:sz w:val="22"/>
                      <w:szCs w:val="22"/>
                    </w:rPr>
                  </w:pPr>
                  <w:r w:rsidRPr="00F76B44">
                    <w:rPr>
                      <w:rFonts w:asciiTheme="minorHAnsi" w:hAnsiTheme="minorHAnsi"/>
                      <w:b/>
                      <w:sz w:val="22"/>
                      <w:szCs w:val="22"/>
                    </w:rPr>
                    <w:t>Physical Needs</w:t>
                  </w:r>
                </w:p>
                <w:p w:rsidR="00531EF0" w:rsidRPr="00531EF0" w:rsidRDefault="00531EF0" w:rsidP="00E03FBF">
                  <w:pPr>
                    <w:rPr>
                      <w:rFonts w:asciiTheme="minorHAnsi" w:hAnsiTheme="minorHAnsi"/>
                      <w:i/>
                      <w:sz w:val="22"/>
                      <w:szCs w:val="22"/>
                    </w:rPr>
                  </w:pPr>
                  <w:r w:rsidRPr="00531EF0">
                    <w:rPr>
                      <w:rFonts w:asciiTheme="minorHAnsi" w:hAnsiTheme="minorHAnsi"/>
                      <w:i/>
                      <w:sz w:val="22"/>
                      <w:szCs w:val="22"/>
                    </w:rPr>
                    <w:t>e.g. student difficulty seeing, hearing or moving</w:t>
                  </w:r>
                </w:p>
                <w:p w:rsidR="00750C0A" w:rsidRDefault="00750C0A" w:rsidP="00E03FBF">
                  <w:pPr>
                    <w:rPr>
                      <w:rFonts w:asciiTheme="minorHAnsi" w:hAnsiTheme="minorHAnsi"/>
                      <w:b/>
                      <w:sz w:val="22"/>
                      <w:szCs w:val="22"/>
                    </w:rPr>
                  </w:pPr>
                </w:p>
                <w:p w:rsidR="00E8479B" w:rsidRDefault="00E8479B" w:rsidP="00E03FBF">
                  <w:pPr>
                    <w:rPr>
                      <w:rFonts w:asciiTheme="minorHAnsi" w:hAnsiTheme="minorHAnsi"/>
                      <w:b/>
                      <w:sz w:val="22"/>
                      <w:szCs w:val="22"/>
                    </w:rPr>
                  </w:pPr>
                </w:p>
                <w:p w:rsidR="00E8479B" w:rsidRPr="00F76B44" w:rsidRDefault="00E8479B" w:rsidP="00E03FBF">
                  <w:pPr>
                    <w:rPr>
                      <w:rFonts w:asciiTheme="minorHAnsi" w:hAnsiTheme="minorHAnsi"/>
                      <w:b/>
                      <w:sz w:val="22"/>
                      <w:szCs w:val="22"/>
                    </w:rPr>
                  </w:pPr>
                </w:p>
                <w:p w:rsidR="00505234" w:rsidRDefault="00505234" w:rsidP="00E03FBF">
                  <w:pPr>
                    <w:rPr>
                      <w:rFonts w:asciiTheme="minorHAnsi" w:hAnsiTheme="minorHAnsi"/>
                      <w:b/>
                      <w:sz w:val="22"/>
                      <w:szCs w:val="22"/>
                    </w:rPr>
                  </w:pPr>
                  <w:r w:rsidRPr="00F76B44">
                    <w:rPr>
                      <w:rFonts w:asciiTheme="minorHAnsi" w:hAnsiTheme="minorHAnsi"/>
                      <w:b/>
                      <w:sz w:val="22"/>
                      <w:szCs w:val="22"/>
                    </w:rPr>
                    <w:t>Diversity Needs:</w:t>
                  </w:r>
                  <w:r w:rsidR="0054163A" w:rsidRPr="00F76B44">
                    <w:rPr>
                      <w:rFonts w:asciiTheme="minorHAnsi" w:hAnsiTheme="minorHAnsi"/>
                      <w:b/>
                      <w:sz w:val="22"/>
                      <w:szCs w:val="22"/>
                    </w:rPr>
                    <w:t xml:space="preserve"> </w:t>
                  </w:r>
                </w:p>
                <w:p w:rsidR="00531EF0" w:rsidRDefault="00531EF0" w:rsidP="00E03FBF">
                  <w:pPr>
                    <w:rPr>
                      <w:rFonts w:asciiTheme="minorHAnsi" w:hAnsiTheme="minorHAnsi"/>
                      <w:i/>
                      <w:sz w:val="22"/>
                      <w:szCs w:val="22"/>
                    </w:rPr>
                  </w:pPr>
                  <w:r w:rsidRPr="00531EF0">
                    <w:rPr>
                      <w:rFonts w:asciiTheme="minorHAnsi" w:hAnsiTheme="minorHAnsi"/>
                      <w:i/>
                      <w:sz w:val="22"/>
                      <w:szCs w:val="22"/>
                    </w:rPr>
                    <w:t xml:space="preserve">e.g. student </w:t>
                  </w:r>
                  <w:r w:rsidR="00E8479B">
                    <w:rPr>
                      <w:rFonts w:asciiTheme="minorHAnsi" w:hAnsiTheme="minorHAnsi"/>
                      <w:i/>
                      <w:sz w:val="22"/>
                      <w:szCs w:val="22"/>
                    </w:rPr>
                    <w:t>has difficulty communicating</w:t>
                  </w:r>
                  <w:r w:rsidRPr="00531EF0">
                    <w:rPr>
                      <w:rFonts w:asciiTheme="minorHAnsi" w:hAnsiTheme="minorHAnsi"/>
                      <w:i/>
                      <w:sz w:val="22"/>
                      <w:szCs w:val="22"/>
                    </w:rPr>
                    <w:t xml:space="preserve"> in English</w:t>
                  </w:r>
                </w:p>
                <w:p w:rsidR="00531EF0" w:rsidRPr="00531EF0" w:rsidRDefault="00531EF0" w:rsidP="00E03FBF">
                  <w:pPr>
                    <w:rPr>
                      <w:rFonts w:asciiTheme="minorHAnsi" w:hAnsiTheme="minorHAnsi"/>
                      <w:i/>
                      <w:sz w:val="22"/>
                      <w:szCs w:val="22"/>
                    </w:rPr>
                  </w:pPr>
                  <w:r>
                    <w:rPr>
                      <w:rFonts w:asciiTheme="minorHAnsi" w:hAnsiTheme="minorHAnsi"/>
                      <w:i/>
                      <w:sz w:val="22"/>
                      <w:szCs w:val="22"/>
                    </w:rPr>
                    <w:t xml:space="preserve">e.g. </w:t>
                  </w:r>
                  <w:r w:rsidR="00E8479B">
                    <w:rPr>
                      <w:rFonts w:asciiTheme="minorHAnsi" w:hAnsiTheme="minorHAnsi"/>
                      <w:i/>
                      <w:sz w:val="22"/>
                      <w:szCs w:val="22"/>
                    </w:rPr>
                    <w:t>accommodations due to different</w:t>
                  </w:r>
                  <w:r>
                    <w:rPr>
                      <w:rFonts w:asciiTheme="minorHAnsi" w:hAnsiTheme="minorHAnsi"/>
                      <w:i/>
                      <w:sz w:val="22"/>
                      <w:szCs w:val="22"/>
                    </w:rPr>
                    <w:t xml:space="preserve"> cultural background</w:t>
                  </w:r>
                </w:p>
                <w:p w:rsidR="00505234" w:rsidRPr="00F76B44" w:rsidRDefault="00505234" w:rsidP="00E03FBF">
                  <w:pPr>
                    <w:rPr>
                      <w:rFonts w:asciiTheme="minorHAnsi" w:hAnsiTheme="minorHAnsi"/>
                      <w:b/>
                      <w:sz w:val="22"/>
                      <w:szCs w:val="22"/>
                    </w:rPr>
                  </w:pPr>
                </w:p>
              </w:tc>
              <w:tc>
                <w:tcPr>
                  <w:tcW w:w="5203" w:type="dxa"/>
                </w:tcPr>
                <w:p w:rsidR="00C712E3" w:rsidRPr="00E25C7F" w:rsidRDefault="00C712E3" w:rsidP="00C712E3">
                  <w:pPr>
                    <w:rPr>
                      <w:rFonts w:asciiTheme="minorHAnsi" w:hAnsiTheme="minorHAnsi"/>
                      <w:sz w:val="22"/>
                      <w:szCs w:val="22"/>
                    </w:rPr>
                  </w:pPr>
                  <w:r>
                    <w:rPr>
                      <w:rFonts w:asciiTheme="minorHAnsi" w:hAnsiTheme="minorHAnsi"/>
                      <w:sz w:val="22"/>
                      <w:szCs w:val="22"/>
                    </w:rPr>
                    <w:t>This is a Grade 11 University preparation English class</w:t>
                  </w:r>
                  <w:r w:rsidRPr="00E25C7F">
                    <w:rPr>
                      <w:rFonts w:asciiTheme="minorHAnsi" w:hAnsiTheme="minorHAnsi"/>
                      <w:sz w:val="22"/>
                      <w:szCs w:val="22"/>
                    </w:rPr>
                    <w:t xml:space="preserve">. </w:t>
                  </w:r>
                </w:p>
                <w:p w:rsidR="00C712E3" w:rsidRPr="00E25C7F" w:rsidRDefault="00C712E3" w:rsidP="00C712E3">
                  <w:pPr>
                    <w:rPr>
                      <w:rFonts w:asciiTheme="minorHAnsi" w:hAnsiTheme="minorHAnsi"/>
                      <w:sz w:val="22"/>
                      <w:szCs w:val="22"/>
                    </w:rPr>
                  </w:pPr>
                </w:p>
                <w:p w:rsidR="00C712E3" w:rsidRPr="00E25C7F" w:rsidRDefault="00C712E3" w:rsidP="00C712E3">
                  <w:pPr>
                    <w:rPr>
                      <w:rFonts w:asciiTheme="minorHAnsi" w:hAnsiTheme="minorHAnsi"/>
                      <w:sz w:val="22"/>
                      <w:szCs w:val="22"/>
                    </w:rPr>
                  </w:pPr>
                  <w:r w:rsidRPr="00E25C7F">
                    <w:rPr>
                      <w:rFonts w:asciiTheme="minorHAnsi" w:hAnsiTheme="minorHAnsi"/>
                      <w:sz w:val="22"/>
                      <w:szCs w:val="22"/>
                    </w:rPr>
                    <w:t>Students who need assistance such as those students with</w:t>
                  </w:r>
                  <w:r>
                    <w:rPr>
                      <w:rFonts w:asciiTheme="minorHAnsi" w:hAnsiTheme="minorHAnsi"/>
                      <w:sz w:val="22"/>
                      <w:szCs w:val="22"/>
                    </w:rPr>
                    <w:t xml:space="preserve"> physical disabilities or </w:t>
                  </w:r>
                  <w:r w:rsidRPr="00E25C7F">
                    <w:rPr>
                      <w:rFonts w:asciiTheme="minorHAnsi" w:hAnsiTheme="minorHAnsi"/>
                      <w:sz w:val="22"/>
                      <w:szCs w:val="22"/>
                    </w:rPr>
                    <w:t>I.E.P’s will be accommodated.</w:t>
                  </w:r>
                </w:p>
                <w:p w:rsidR="00C712E3" w:rsidRPr="00E25C7F" w:rsidRDefault="00C712E3" w:rsidP="00C712E3">
                  <w:pPr>
                    <w:rPr>
                      <w:rFonts w:asciiTheme="minorHAnsi" w:hAnsiTheme="minorHAnsi"/>
                      <w:sz w:val="22"/>
                      <w:szCs w:val="22"/>
                    </w:rPr>
                  </w:pPr>
                </w:p>
                <w:p w:rsidR="00C712E3" w:rsidRDefault="00C712E3" w:rsidP="00C712E3">
                  <w:pPr>
                    <w:rPr>
                      <w:rFonts w:asciiTheme="minorHAnsi" w:hAnsiTheme="minorHAnsi"/>
                      <w:sz w:val="22"/>
                      <w:szCs w:val="22"/>
                    </w:rPr>
                  </w:pPr>
                </w:p>
                <w:p w:rsidR="00C712E3" w:rsidRDefault="00C712E3" w:rsidP="00C712E3">
                  <w:pPr>
                    <w:rPr>
                      <w:rFonts w:asciiTheme="minorHAnsi" w:hAnsiTheme="minorHAnsi"/>
                      <w:sz w:val="22"/>
                      <w:szCs w:val="22"/>
                    </w:rPr>
                  </w:pPr>
                </w:p>
                <w:p w:rsidR="00C712E3" w:rsidRDefault="00C712E3" w:rsidP="00C712E3">
                  <w:pPr>
                    <w:rPr>
                      <w:rFonts w:asciiTheme="minorHAnsi" w:hAnsiTheme="minorHAnsi"/>
                      <w:sz w:val="22"/>
                      <w:szCs w:val="22"/>
                    </w:rPr>
                  </w:pPr>
                </w:p>
                <w:p w:rsidR="00C712E3" w:rsidRDefault="00C712E3" w:rsidP="00C712E3">
                  <w:pPr>
                    <w:rPr>
                      <w:rFonts w:asciiTheme="minorHAnsi" w:hAnsiTheme="minorHAnsi"/>
                      <w:sz w:val="22"/>
                      <w:szCs w:val="22"/>
                    </w:rPr>
                  </w:pPr>
                </w:p>
                <w:p w:rsidR="00C712E3" w:rsidRPr="00E25C7F" w:rsidRDefault="00C712E3" w:rsidP="00C712E3">
                  <w:pPr>
                    <w:rPr>
                      <w:rFonts w:asciiTheme="minorHAnsi" w:hAnsiTheme="minorHAnsi"/>
                      <w:sz w:val="22"/>
                      <w:szCs w:val="22"/>
                    </w:rPr>
                  </w:pPr>
                  <w:r w:rsidRPr="00E25C7F">
                    <w:rPr>
                      <w:rFonts w:asciiTheme="minorHAnsi" w:hAnsiTheme="minorHAnsi"/>
                      <w:sz w:val="22"/>
                      <w:szCs w:val="22"/>
                    </w:rPr>
                    <w:t xml:space="preserve">Students with physical needs </w:t>
                  </w:r>
                  <w:r>
                    <w:rPr>
                      <w:rFonts w:asciiTheme="minorHAnsi" w:hAnsiTheme="minorHAnsi"/>
                      <w:sz w:val="22"/>
                      <w:szCs w:val="22"/>
                    </w:rPr>
                    <w:t>will be seated</w:t>
                  </w:r>
                  <w:r w:rsidRPr="00E25C7F">
                    <w:rPr>
                      <w:rFonts w:asciiTheme="minorHAnsi" w:hAnsiTheme="minorHAnsi"/>
                      <w:sz w:val="22"/>
                      <w:szCs w:val="22"/>
                    </w:rPr>
                    <w:t xml:space="preserve"> for optimal success</w:t>
                  </w:r>
                  <w:r>
                    <w:rPr>
                      <w:rFonts w:asciiTheme="minorHAnsi" w:hAnsiTheme="minorHAnsi"/>
                      <w:sz w:val="22"/>
                      <w:szCs w:val="22"/>
                    </w:rPr>
                    <w:t xml:space="preserve"> according to their individual needs</w:t>
                  </w:r>
                  <w:r w:rsidRPr="00E25C7F">
                    <w:rPr>
                      <w:rFonts w:asciiTheme="minorHAnsi" w:hAnsiTheme="minorHAnsi"/>
                      <w:sz w:val="22"/>
                      <w:szCs w:val="22"/>
                    </w:rPr>
                    <w:t>.</w:t>
                  </w:r>
                </w:p>
                <w:p w:rsidR="00C712E3" w:rsidRPr="00E25C7F" w:rsidRDefault="00C712E3" w:rsidP="00C712E3">
                  <w:pPr>
                    <w:rPr>
                      <w:rFonts w:asciiTheme="minorHAnsi" w:hAnsiTheme="minorHAnsi"/>
                      <w:sz w:val="22"/>
                      <w:szCs w:val="22"/>
                    </w:rPr>
                  </w:pPr>
                </w:p>
                <w:p w:rsidR="00176E47" w:rsidRDefault="00176E47" w:rsidP="00C712E3">
                  <w:pPr>
                    <w:rPr>
                      <w:rFonts w:asciiTheme="minorHAnsi" w:hAnsiTheme="minorHAnsi"/>
                      <w:sz w:val="22"/>
                      <w:szCs w:val="22"/>
                    </w:rPr>
                  </w:pPr>
                </w:p>
                <w:p w:rsidR="00176E47" w:rsidRDefault="00176E47" w:rsidP="00C712E3">
                  <w:pPr>
                    <w:rPr>
                      <w:rFonts w:asciiTheme="minorHAnsi" w:hAnsiTheme="minorHAnsi"/>
                      <w:sz w:val="22"/>
                      <w:szCs w:val="22"/>
                    </w:rPr>
                  </w:pPr>
                </w:p>
                <w:p w:rsidR="00176E47" w:rsidRDefault="00176E47" w:rsidP="00C712E3">
                  <w:pPr>
                    <w:rPr>
                      <w:rFonts w:asciiTheme="minorHAnsi" w:hAnsiTheme="minorHAnsi"/>
                      <w:sz w:val="22"/>
                      <w:szCs w:val="22"/>
                    </w:rPr>
                  </w:pPr>
                </w:p>
                <w:p w:rsidR="00505234" w:rsidRPr="00F76B44" w:rsidRDefault="00C712E3" w:rsidP="00C712E3">
                  <w:pPr>
                    <w:rPr>
                      <w:rFonts w:asciiTheme="minorHAnsi" w:hAnsiTheme="minorHAnsi"/>
                      <w:sz w:val="22"/>
                      <w:szCs w:val="22"/>
                    </w:rPr>
                  </w:pPr>
                  <w:r w:rsidRPr="00E25C7F">
                    <w:rPr>
                      <w:rFonts w:asciiTheme="minorHAnsi" w:hAnsiTheme="minorHAnsi"/>
                      <w:sz w:val="22"/>
                      <w:szCs w:val="22"/>
                    </w:rPr>
                    <w:t>These students will be accommodated by the seating plan – or identifications in the students I.E.P. or student file, by the classroom teacher</w:t>
                  </w:r>
                </w:p>
              </w:tc>
            </w:tr>
          </w:tbl>
          <w:p w:rsidR="00505234" w:rsidRPr="00376B9C" w:rsidRDefault="00505234" w:rsidP="001361EC">
            <w:pPr>
              <w:rPr>
                <w:rFonts w:asciiTheme="minorHAnsi" w:hAnsiTheme="minorHAnsi"/>
                <w:i/>
              </w:rPr>
            </w:pPr>
          </w:p>
        </w:tc>
      </w:tr>
    </w:tbl>
    <w:p w:rsidR="00531EF0" w:rsidRDefault="00531EF0" w:rsidP="00FA2F1E">
      <w:pPr>
        <w:rPr>
          <w:rFonts w:asciiTheme="minorHAnsi" w:hAnsiTheme="minorHAnsi"/>
          <w:b/>
          <w:sz w:val="28"/>
          <w:szCs w:val="28"/>
        </w:rPr>
      </w:pPr>
    </w:p>
    <w:p w:rsidR="00531EF0" w:rsidRDefault="00531EF0" w:rsidP="00FA2F1E">
      <w:pPr>
        <w:rPr>
          <w:rFonts w:asciiTheme="minorHAnsi" w:hAnsiTheme="minorHAnsi"/>
          <w:b/>
          <w:sz w:val="28"/>
          <w:szCs w:val="28"/>
        </w:rPr>
      </w:pPr>
    </w:p>
    <w:p w:rsidR="00FA2F1E" w:rsidRDefault="00FA2F1E" w:rsidP="00FA2F1E">
      <w:pPr>
        <w:rPr>
          <w:rFonts w:asciiTheme="minorHAnsi" w:hAnsiTheme="minorHAnsi" w:cs="Arial"/>
          <w:i/>
          <w:sz w:val="22"/>
          <w:szCs w:val="22"/>
        </w:rPr>
      </w:pPr>
      <w:r w:rsidRPr="00376B9C">
        <w:rPr>
          <w:rFonts w:asciiTheme="minorHAnsi" w:hAnsiTheme="minorHAnsi"/>
          <w:b/>
          <w:sz w:val="28"/>
          <w:szCs w:val="28"/>
        </w:rPr>
        <w:t xml:space="preserve">3. Learning Environment </w:t>
      </w:r>
      <w:r w:rsidRPr="00F76B44">
        <w:rPr>
          <w:rFonts w:asciiTheme="minorHAnsi" w:hAnsiTheme="minorHAnsi"/>
          <w:sz w:val="22"/>
          <w:szCs w:val="22"/>
        </w:rPr>
        <w:t>(</w:t>
      </w:r>
      <w:r w:rsidRPr="00F76B44">
        <w:rPr>
          <w:rFonts w:asciiTheme="minorHAnsi" w:hAnsiTheme="minorHAnsi" w:cs="Arial"/>
          <w:i/>
          <w:sz w:val="22"/>
          <w:szCs w:val="22"/>
        </w:rPr>
        <w:t xml:space="preserve">describe the setup for your classroom. Will they work alone or in groups? Will it be the same for the whole lesson? If students are moving how will </w:t>
      </w:r>
      <w:r w:rsidR="00750C0A">
        <w:rPr>
          <w:rFonts w:asciiTheme="minorHAnsi" w:hAnsiTheme="minorHAnsi" w:cs="Arial"/>
          <w:i/>
          <w:sz w:val="22"/>
          <w:szCs w:val="22"/>
        </w:rPr>
        <w:t xml:space="preserve">you make sure </w:t>
      </w:r>
      <w:r w:rsidR="00531EF0">
        <w:rPr>
          <w:rFonts w:asciiTheme="minorHAnsi" w:hAnsiTheme="minorHAnsi" w:cs="Arial"/>
          <w:i/>
          <w:sz w:val="22"/>
          <w:szCs w:val="22"/>
        </w:rPr>
        <w:t>smooth transitions</w:t>
      </w:r>
      <w:r w:rsidR="00750C0A">
        <w:rPr>
          <w:rFonts w:asciiTheme="minorHAnsi" w:hAnsiTheme="minorHAnsi" w:cs="Arial"/>
          <w:i/>
          <w:sz w:val="22"/>
          <w:szCs w:val="22"/>
        </w:rPr>
        <w:t xml:space="preserve">? </w:t>
      </w:r>
    </w:p>
    <w:p w:rsidR="00531EF0" w:rsidRPr="00F76B44" w:rsidRDefault="00531EF0" w:rsidP="00FA2F1E">
      <w:pPr>
        <w:rPr>
          <w:rFonts w:asciiTheme="minorHAnsi" w:hAnsiTheme="minorHAnsi" w:cs="Arial"/>
          <w:sz w:val="22"/>
          <w:szCs w:val="22"/>
        </w:rPr>
      </w:pPr>
    </w:p>
    <w:tbl>
      <w:tblPr>
        <w:tblStyle w:val="TableGrid"/>
        <w:tblW w:w="9918" w:type="dxa"/>
        <w:tblLook w:val="04A0" w:firstRow="1" w:lastRow="0" w:firstColumn="1" w:lastColumn="0" w:noHBand="0" w:noVBand="1"/>
      </w:tblPr>
      <w:tblGrid>
        <w:gridCol w:w="9918"/>
      </w:tblGrid>
      <w:tr w:rsidR="00376B9C" w:rsidRPr="00F76B44" w:rsidTr="00F76B44">
        <w:tc>
          <w:tcPr>
            <w:tcW w:w="9918" w:type="dxa"/>
          </w:tcPr>
          <w:p w:rsidR="00376B9C" w:rsidRPr="00F76B44" w:rsidRDefault="00381BDA" w:rsidP="002D26EE">
            <w:pPr>
              <w:rPr>
                <w:rFonts w:asciiTheme="minorHAnsi" w:hAnsiTheme="minorHAnsi" w:cs="Arial"/>
                <w:sz w:val="22"/>
                <w:szCs w:val="22"/>
              </w:rPr>
            </w:pPr>
            <w:r>
              <w:rPr>
                <w:rFonts w:asciiTheme="minorHAnsi" w:hAnsiTheme="minorHAnsi" w:cs="Arial"/>
                <w:sz w:val="22"/>
                <w:szCs w:val="22"/>
              </w:rPr>
              <w:t>This lesson</w:t>
            </w:r>
            <w:r w:rsidR="002D26EE">
              <w:rPr>
                <w:rFonts w:asciiTheme="minorHAnsi" w:hAnsiTheme="minorHAnsi" w:cs="Arial"/>
                <w:sz w:val="22"/>
                <w:szCs w:val="22"/>
              </w:rPr>
              <w:t xml:space="preserve"> will take place in a classroom. </w:t>
            </w:r>
            <w:r w:rsidR="007A58A3">
              <w:rPr>
                <w:rFonts w:asciiTheme="minorHAnsi" w:hAnsiTheme="minorHAnsi" w:cs="Arial"/>
                <w:sz w:val="22"/>
                <w:szCs w:val="22"/>
              </w:rPr>
              <w:t xml:space="preserve">This lesson is critical to the introduction and contextualization of </w:t>
            </w:r>
            <w:proofErr w:type="spellStart"/>
            <w:r w:rsidR="007A58A3">
              <w:rPr>
                <w:rFonts w:asciiTheme="minorHAnsi" w:hAnsiTheme="minorHAnsi" w:cs="Arial"/>
                <w:sz w:val="22"/>
                <w:szCs w:val="22"/>
              </w:rPr>
              <w:t>Yann</w:t>
            </w:r>
            <w:proofErr w:type="spellEnd"/>
            <w:r w:rsidR="007A58A3">
              <w:rPr>
                <w:rFonts w:asciiTheme="minorHAnsi" w:hAnsiTheme="minorHAnsi" w:cs="Arial"/>
                <w:sz w:val="22"/>
                <w:szCs w:val="22"/>
              </w:rPr>
              <w:t xml:space="preserve"> Martel’s novel for the grade 11 students.</w:t>
            </w:r>
            <w:r w:rsidR="002D26EE">
              <w:rPr>
                <w:rFonts w:asciiTheme="minorHAnsi" w:hAnsiTheme="minorHAnsi" w:cs="Arial"/>
                <w:sz w:val="22"/>
                <w:szCs w:val="22"/>
              </w:rPr>
              <w:t xml:space="preserve">  Students will be at their desks for the lecture – and will be grouped off for  the activity portion of the lesson</w:t>
            </w:r>
          </w:p>
        </w:tc>
      </w:tr>
    </w:tbl>
    <w:p w:rsidR="00FA2F1E" w:rsidRPr="00376B9C" w:rsidRDefault="00FA2F1E" w:rsidP="00FA2F1E">
      <w:pPr>
        <w:rPr>
          <w:rFonts w:asciiTheme="minorHAnsi" w:hAnsiTheme="minorHAnsi"/>
          <w:b/>
          <w:sz w:val="22"/>
          <w:szCs w:val="22"/>
        </w:rPr>
      </w:pPr>
    </w:p>
    <w:p w:rsidR="00FA2F1E" w:rsidRPr="00F76B44" w:rsidRDefault="00FA2F1E" w:rsidP="00FA2F1E">
      <w:pPr>
        <w:rPr>
          <w:rFonts w:asciiTheme="minorHAnsi" w:hAnsiTheme="minorHAnsi"/>
          <w:sz w:val="22"/>
          <w:szCs w:val="22"/>
        </w:rPr>
      </w:pPr>
      <w:r w:rsidRPr="00376B9C">
        <w:rPr>
          <w:rFonts w:asciiTheme="minorHAnsi" w:hAnsiTheme="minorHAnsi"/>
          <w:b/>
          <w:sz w:val="28"/>
          <w:szCs w:val="28"/>
        </w:rPr>
        <w:t xml:space="preserve">4. The Overview </w:t>
      </w:r>
      <w:r w:rsidR="001568A0" w:rsidRPr="00376B9C">
        <w:rPr>
          <w:rFonts w:asciiTheme="minorHAnsi" w:hAnsiTheme="minorHAnsi"/>
          <w:b/>
          <w:sz w:val="28"/>
          <w:szCs w:val="28"/>
        </w:rPr>
        <w:t>(Agenda) for</w:t>
      </w:r>
      <w:r w:rsidRPr="00376B9C">
        <w:rPr>
          <w:rFonts w:asciiTheme="minorHAnsi" w:hAnsiTheme="minorHAnsi"/>
          <w:b/>
          <w:sz w:val="28"/>
          <w:szCs w:val="28"/>
        </w:rPr>
        <w:t xml:space="preserve"> your lesson: </w:t>
      </w:r>
      <w:r w:rsidRPr="00F76B44">
        <w:rPr>
          <w:rFonts w:asciiTheme="minorHAnsi" w:hAnsiTheme="minorHAnsi"/>
          <w:i/>
          <w:sz w:val="22"/>
          <w:szCs w:val="22"/>
        </w:rPr>
        <w:t xml:space="preserve">(In this area, write the agenda </w:t>
      </w:r>
      <w:r w:rsidR="00750C0A">
        <w:rPr>
          <w:rFonts w:asciiTheme="minorHAnsi" w:hAnsiTheme="minorHAnsi"/>
          <w:i/>
          <w:sz w:val="22"/>
          <w:szCs w:val="22"/>
        </w:rPr>
        <w:t xml:space="preserve">(outline) </w:t>
      </w:r>
      <w:r w:rsidR="00537FB8">
        <w:rPr>
          <w:rFonts w:asciiTheme="minorHAnsi" w:hAnsiTheme="minorHAnsi"/>
          <w:i/>
          <w:sz w:val="22"/>
          <w:szCs w:val="22"/>
        </w:rPr>
        <w:t xml:space="preserve">as you will write it on the board for your </w:t>
      </w:r>
      <w:r w:rsidRPr="00F76B44">
        <w:rPr>
          <w:rFonts w:asciiTheme="minorHAnsi" w:hAnsiTheme="minorHAnsi"/>
          <w:i/>
          <w:sz w:val="22"/>
          <w:szCs w:val="22"/>
        </w:rPr>
        <w:t>students)</w:t>
      </w:r>
    </w:p>
    <w:tbl>
      <w:tblPr>
        <w:tblStyle w:val="TableGrid"/>
        <w:tblW w:w="9918" w:type="dxa"/>
        <w:tblLook w:val="04A0" w:firstRow="1" w:lastRow="0" w:firstColumn="1" w:lastColumn="0" w:noHBand="0" w:noVBand="1"/>
      </w:tblPr>
      <w:tblGrid>
        <w:gridCol w:w="9918"/>
      </w:tblGrid>
      <w:tr w:rsidR="00376B9C" w:rsidRPr="00F76B44" w:rsidTr="00F76B44">
        <w:tc>
          <w:tcPr>
            <w:tcW w:w="9918" w:type="dxa"/>
          </w:tcPr>
          <w:p w:rsidR="00376B9C" w:rsidRDefault="002D26EE" w:rsidP="00FA2F1E">
            <w:pPr>
              <w:rPr>
                <w:rFonts w:asciiTheme="minorHAnsi" w:hAnsiTheme="minorHAnsi"/>
                <w:sz w:val="22"/>
                <w:szCs w:val="22"/>
              </w:rPr>
            </w:pPr>
            <w:r>
              <w:rPr>
                <w:rFonts w:asciiTheme="minorHAnsi" w:hAnsiTheme="minorHAnsi"/>
                <w:sz w:val="22"/>
                <w:szCs w:val="22"/>
              </w:rPr>
              <w:t xml:space="preserve">Prior to Lesson </w:t>
            </w:r>
            <w:r w:rsidR="002B5E40">
              <w:rPr>
                <w:rFonts w:asciiTheme="minorHAnsi" w:hAnsiTheme="minorHAnsi"/>
                <w:sz w:val="22"/>
                <w:szCs w:val="22"/>
              </w:rPr>
              <w:t>One the Students were asked to r</w:t>
            </w:r>
            <w:r>
              <w:rPr>
                <w:rFonts w:asciiTheme="minorHAnsi" w:hAnsiTheme="minorHAnsi"/>
                <w:sz w:val="22"/>
                <w:szCs w:val="22"/>
              </w:rPr>
              <w:t xml:space="preserve">ead </w:t>
            </w:r>
            <w:r w:rsidR="0001349F">
              <w:rPr>
                <w:rFonts w:asciiTheme="minorHAnsi" w:hAnsiTheme="minorHAnsi"/>
                <w:sz w:val="22"/>
                <w:szCs w:val="22"/>
              </w:rPr>
              <w:t>Part One of the book</w:t>
            </w:r>
            <w:r w:rsidR="002B5E40">
              <w:rPr>
                <w:rFonts w:asciiTheme="minorHAnsi" w:hAnsiTheme="minorHAnsi"/>
                <w:sz w:val="22"/>
                <w:szCs w:val="22"/>
              </w:rPr>
              <w:t xml:space="preserve"> prior to this lesson </w:t>
            </w:r>
            <w:r w:rsidR="008C02C5">
              <w:rPr>
                <w:rFonts w:asciiTheme="minorHAnsi" w:hAnsiTheme="minorHAnsi"/>
                <w:sz w:val="22"/>
                <w:szCs w:val="22"/>
              </w:rPr>
              <w:t>commencing</w:t>
            </w:r>
            <w:r w:rsidR="0001349F">
              <w:rPr>
                <w:rFonts w:asciiTheme="minorHAnsi" w:hAnsiTheme="minorHAnsi"/>
                <w:sz w:val="22"/>
                <w:szCs w:val="22"/>
              </w:rPr>
              <w:t xml:space="preserve">. </w:t>
            </w:r>
            <w:r w:rsidR="00034BE1">
              <w:rPr>
                <w:rFonts w:asciiTheme="minorHAnsi" w:hAnsiTheme="minorHAnsi"/>
                <w:sz w:val="22"/>
                <w:szCs w:val="22"/>
              </w:rPr>
              <w:t>As part of the introduction to this</w:t>
            </w:r>
            <w:r>
              <w:rPr>
                <w:rFonts w:asciiTheme="minorHAnsi" w:hAnsiTheme="minorHAnsi"/>
                <w:sz w:val="22"/>
                <w:szCs w:val="22"/>
              </w:rPr>
              <w:t xml:space="preserve"> lesson the students will access and download the Reading Companion B</w:t>
            </w:r>
            <w:r w:rsidR="00034BE1">
              <w:rPr>
                <w:rFonts w:asciiTheme="minorHAnsi" w:hAnsiTheme="minorHAnsi"/>
                <w:sz w:val="22"/>
                <w:szCs w:val="22"/>
              </w:rPr>
              <w:t>ooklet which comprises of questions for refection for each chapter and vocabulary words with meaning.  A ru</w:t>
            </w:r>
            <w:r>
              <w:rPr>
                <w:rFonts w:asciiTheme="minorHAnsi" w:hAnsiTheme="minorHAnsi"/>
                <w:sz w:val="22"/>
                <w:szCs w:val="22"/>
              </w:rPr>
              <w:t xml:space="preserve">bric is also posted on the website: </w:t>
            </w:r>
            <w:r w:rsidRPr="002D26EE">
              <w:rPr>
                <w:rFonts w:asciiTheme="minorHAnsi" w:hAnsiTheme="minorHAnsi"/>
                <w:sz w:val="22"/>
                <w:szCs w:val="22"/>
              </w:rPr>
              <w:t>http://englishteachinglifeofpi.weebly.com/</w:t>
            </w:r>
            <w:r>
              <w:rPr>
                <w:rFonts w:asciiTheme="minorHAnsi" w:hAnsiTheme="minorHAnsi"/>
                <w:sz w:val="22"/>
                <w:szCs w:val="22"/>
              </w:rPr>
              <w:t xml:space="preserve"> </w:t>
            </w:r>
            <w:r w:rsidR="00034BE1">
              <w:rPr>
                <w:rFonts w:asciiTheme="minorHAnsi" w:hAnsiTheme="minorHAnsi"/>
                <w:sz w:val="22"/>
                <w:szCs w:val="22"/>
              </w:rPr>
              <w:t>for the student</w:t>
            </w:r>
            <w:r>
              <w:rPr>
                <w:rFonts w:asciiTheme="minorHAnsi" w:hAnsiTheme="minorHAnsi"/>
                <w:sz w:val="22"/>
                <w:szCs w:val="22"/>
              </w:rPr>
              <w:t>s so that they have</w:t>
            </w:r>
            <w:r w:rsidR="00034BE1">
              <w:rPr>
                <w:rFonts w:asciiTheme="minorHAnsi" w:hAnsiTheme="minorHAnsi"/>
                <w:sz w:val="22"/>
                <w:szCs w:val="22"/>
              </w:rPr>
              <w:t xml:space="preserve"> the </w:t>
            </w:r>
            <w:r>
              <w:rPr>
                <w:rFonts w:asciiTheme="minorHAnsi" w:hAnsiTheme="minorHAnsi"/>
                <w:sz w:val="22"/>
                <w:szCs w:val="22"/>
              </w:rPr>
              <w:t>achievement levels that the Reading Companion B</w:t>
            </w:r>
            <w:r w:rsidR="00034BE1">
              <w:rPr>
                <w:rFonts w:asciiTheme="minorHAnsi" w:hAnsiTheme="minorHAnsi"/>
                <w:sz w:val="22"/>
                <w:szCs w:val="22"/>
              </w:rPr>
              <w:t>ooklet will be graded with at the end of the novel study.</w:t>
            </w:r>
            <w:r w:rsidR="00A6410A">
              <w:rPr>
                <w:rFonts w:asciiTheme="minorHAnsi" w:hAnsiTheme="minorHAnsi"/>
                <w:sz w:val="22"/>
                <w:szCs w:val="22"/>
              </w:rPr>
              <w:t xml:space="preserve">  This Booklet will be completed over the entire length of the Unit - </w:t>
            </w:r>
          </w:p>
          <w:p w:rsidR="00034BE1" w:rsidRDefault="00034BE1" w:rsidP="00FA2F1E">
            <w:pPr>
              <w:rPr>
                <w:rFonts w:asciiTheme="minorHAnsi" w:hAnsiTheme="minorHAnsi"/>
                <w:sz w:val="22"/>
                <w:szCs w:val="22"/>
              </w:rPr>
            </w:pPr>
          </w:p>
          <w:p w:rsidR="00AD13D9" w:rsidRDefault="00AD13D9" w:rsidP="00FA2F1E">
            <w:pPr>
              <w:rPr>
                <w:rFonts w:asciiTheme="minorHAnsi" w:hAnsiTheme="minorHAnsi"/>
                <w:sz w:val="22"/>
                <w:szCs w:val="22"/>
              </w:rPr>
            </w:pPr>
            <w:r>
              <w:rPr>
                <w:rFonts w:asciiTheme="minorHAnsi" w:hAnsiTheme="minorHAnsi"/>
                <w:sz w:val="22"/>
                <w:szCs w:val="22"/>
              </w:rPr>
              <w:lastRenderedPageBreak/>
              <w:t>At the beginning of the lesson the students be directed to the</w:t>
            </w:r>
            <w:r w:rsidR="002D26EE">
              <w:rPr>
                <w:rFonts w:asciiTheme="minorHAnsi" w:hAnsiTheme="minorHAnsi"/>
                <w:sz w:val="22"/>
                <w:szCs w:val="22"/>
              </w:rPr>
              <w:t xml:space="preserve"> Unit Plan</w:t>
            </w:r>
            <w:r>
              <w:rPr>
                <w:rFonts w:asciiTheme="minorHAnsi" w:hAnsiTheme="minorHAnsi"/>
                <w:sz w:val="22"/>
                <w:szCs w:val="22"/>
              </w:rPr>
              <w:t xml:space="preserve"> website:</w:t>
            </w:r>
            <w:r>
              <w:t xml:space="preserve"> </w:t>
            </w:r>
            <w:hyperlink r:id="rId9" w:history="1">
              <w:r w:rsidRPr="00D77CA4">
                <w:rPr>
                  <w:rStyle w:val="Hyperlink"/>
                  <w:rFonts w:asciiTheme="minorHAnsi" w:hAnsiTheme="minorHAnsi"/>
                  <w:sz w:val="22"/>
                  <w:szCs w:val="22"/>
                </w:rPr>
                <w:t>http://englishteachinglifeofpi.weebly.com/</w:t>
              </w:r>
            </w:hyperlink>
          </w:p>
          <w:p w:rsidR="00034BE1" w:rsidRDefault="00AD13D9" w:rsidP="00FA2F1E">
            <w:pPr>
              <w:rPr>
                <w:rFonts w:asciiTheme="minorHAnsi" w:hAnsiTheme="minorHAnsi"/>
                <w:sz w:val="22"/>
                <w:szCs w:val="22"/>
              </w:rPr>
            </w:pPr>
            <w:r>
              <w:rPr>
                <w:rFonts w:asciiTheme="minorHAnsi" w:hAnsiTheme="minorHAnsi"/>
                <w:sz w:val="22"/>
                <w:szCs w:val="22"/>
              </w:rPr>
              <w:t xml:space="preserve"> The website </w:t>
            </w:r>
            <w:r w:rsidR="00034BE1">
              <w:rPr>
                <w:rFonts w:asciiTheme="minorHAnsi" w:hAnsiTheme="minorHAnsi"/>
                <w:sz w:val="22"/>
                <w:szCs w:val="22"/>
              </w:rPr>
              <w:t xml:space="preserve">will be used to help present </w:t>
            </w:r>
            <w:r w:rsidR="002D26EE">
              <w:rPr>
                <w:rFonts w:asciiTheme="minorHAnsi" w:hAnsiTheme="minorHAnsi"/>
                <w:sz w:val="22"/>
                <w:szCs w:val="22"/>
              </w:rPr>
              <w:t>India’s political history</w:t>
            </w:r>
            <w:r>
              <w:rPr>
                <w:rFonts w:asciiTheme="minorHAnsi" w:hAnsiTheme="minorHAnsi"/>
                <w:sz w:val="22"/>
                <w:szCs w:val="22"/>
              </w:rPr>
              <w:t xml:space="preserve"> to the students. </w:t>
            </w:r>
            <w:r w:rsidR="002D26EE">
              <w:rPr>
                <w:rFonts w:asciiTheme="minorHAnsi" w:hAnsiTheme="minorHAnsi"/>
                <w:sz w:val="22"/>
                <w:szCs w:val="22"/>
              </w:rPr>
              <w:t xml:space="preserve"> So they may gain understanding and may reflect critically on Pi’s family’s decision to leave India.</w:t>
            </w:r>
          </w:p>
          <w:p w:rsidR="00750C0A" w:rsidRDefault="002D26EE" w:rsidP="002D26EE">
            <w:pPr>
              <w:pStyle w:val="ListParagraph"/>
              <w:numPr>
                <w:ilvl w:val="0"/>
                <w:numId w:val="8"/>
              </w:numPr>
              <w:rPr>
                <w:rFonts w:asciiTheme="minorHAnsi" w:hAnsiTheme="minorHAnsi"/>
                <w:sz w:val="22"/>
                <w:szCs w:val="22"/>
              </w:rPr>
            </w:pPr>
            <w:r>
              <w:rPr>
                <w:rFonts w:asciiTheme="minorHAnsi" w:hAnsiTheme="minorHAnsi"/>
                <w:sz w:val="22"/>
                <w:szCs w:val="22"/>
              </w:rPr>
              <w:t>Video at website</w:t>
            </w:r>
          </w:p>
          <w:p w:rsidR="002D26EE" w:rsidRDefault="002D26EE" w:rsidP="002D26EE">
            <w:pPr>
              <w:pStyle w:val="ListParagraph"/>
              <w:numPr>
                <w:ilvl w:val="0"/>
                <w:numId w:val="8"/>
              </w:numPr>
              <w:rPr>
                <w:rFonts w:asciiTheme="minorHAnsi" w:hAnsiTheme="minorHAnsi"/>
                <w:sz w:val="22"/>
                <w:szCs w:val="22"/>
              </w:rPr>
            </w:pPr>
            <w:r>
              <w:rPr>
                <w:rFonts w:asciiTheme="minorHAnsi" w:hAnsiTheme="minorHAnsi"/>
                <w:sz w:val="22"/>
                <w:szCs w:val="22"/>
              </w:rPr>
              <w:t>Review materials about the Indian Emergency of 1975-1977</w:t>
            </w:r>
          </w:p>
          <w:p w:rsidR="00376B9C" w:rsidRPr="00F76B44" w:rsidRDefault="0001349F" w:rsidP="002746DE">
            <w:pPr>
              <w:pStyle w:val="ListParagraph"/>
              <w:numPr>
                <w:ilvl w:val="0"/>
                <w:numId w:val="8"/>
              </w:numPr>
              <w:rPr>
                <w:rFonts w:asciiTheme="minorHAnsi" w:hAnsiTheme="minorHAnsi"/>
                <w:sz w:val="22"/>
                <w:szCs w:val="22"/>
              </w:rPr>
            </w:pPr>
            <w:r>
              <w:rPr>
                <w:rFonts w:asciiTheme="minorHAnsi" w:hAnsiTheme="minorHAnsi"/>
                <w:sz w:val="22"/>
                <w:szCs w:val="22"/>
              </w:rPr>
              <w:t xml:space="preserve">Groups: Prediction for book – in </w:t>
            </w:r>
            <w:proofErr w:type="gramStart"/>
            <w:r w:rsidR="00A06B04">
              <w:rPr>
                <w:rFonts w:asciiTheme="minorHAnsi" w:hAnsiTheme="minorHAnsi"/>
                <w:sz w:val="22"/>
                <w:szCs w:val="22"/>
              </w:rPr>
              <w:t>groups</w:t>
            </w:r>
            <w:proofErr w:type="gramEnd"/>
            <w:r>
              <w:rPr>
                <w:rFonts w:asciiTheme="minorHAnsi" w:hAnsiTheme="minorHAnsi"/>
                <w:sz w:val="22"/>
                <w:szCs w:val="22"/>
              </w:rPr>
              <w:t xml:space="preserve"> students</w:t>
            </w:r>
            <w:r w:rsidR="001B76E8">
              <w:rPr>
                <w:rFonts w:asciiTheme="minorHAnsi" w:hAnsiTheme="minorHAnsi"/>
                <w:sz w:val="22"/>
                <w:szCs w:val="22"/>
              </w:rPr>
              <w:t xml:space="preserve"> will</w:t>
            </w:r>
            <w:r>
              <w:rPr>
                <w:rFonts w:asciiTheme="minorHAnsi" w:hAnsiTheme="minorHAnsi"/>
                <w:sz w:val="22"/>
                <w:szCs w:val="22"/>
              </w:rPr>
              <w:t xml:space="preserve"> with chart paper and markers will write the next scene in the book – now that the Patel’s are leaving India.  </w:t>
            </w:r>
            <w:r w:rsidR="002746DE">
              <w:rPr>
                <w:rFonts w:asciiTheme="minorHAnsi" w:hAnsiTheme="minorHAnsi"/>
                <w:sz w:val="22"/>
                <w:szCs w:val="22"/>
              </w:rPr>
              <w:t xml:space="preserve">Write the next chapter in </w:t>
            </w:r>
            <w:proofErr w:type="spellStart"/>
            <w:r w:rsidR="002746DE">
              <w:rPr>
                <w:rFonts w:asciiTheme="minorHAnsi" w:hAnsiTheme="minorHAnsi"/>
                <w:sz w:val="22"/>
                <w:szCs w:val="22"/>
              </w:rPr>
              <w:t>Yann</w:t>
            </w:r>
            <w:proofErr w:type="spellEnd"/>
            <w:r w:rsidR="002746DE">
              <w:rPr>
                <w:rFonts w:asciiTheme="minorHAnsi" w:hAnsiTheme="minorHAnsi"/>
                <w:sz w:val="22"/>
                <w:szCs w:val="22"/>
              </w:rPr>
              <w:t xml:space="preserve"> Martel’s book.  Students will present their ideas in groups.</w:t>
            </w:r>
          </w:p>
        </w:tc>
      </w:tr>
    </w:tbl>
    <w:p w:rsidR="00376B9C" w:rsidRPr="00376B9C" w:rsidRDefault="00376B9C" w:rsidP="00FA2F1E">
      <w:pPr>
        <w:rPr>
          <w:rFonts w:asciiTheme="minorHAnsi" w:hAnsiTheme="minorHAnsi"/>
          <w:sz w:val="18"/>
          <w:szCs w:val="18"/>
        </w:rPr>
      </w:pPr>
    </w:p>
    <w:p w:rsidR="00FA2F1E" w:rsidRPr="00F76B44" w:rsidRDefault="00FA2F1E" w:rsidP="00FA2F1E">
      <w:pPr>
        <w:rPr>
          <w:rFonts w:asciiTheme="minorHAnsi" w:hAnsiTheme="minorHAnsi"/>
          <w:sz w:val="22"/>
          <w:szCs w:val="22"/>
        </w:rPr>
      </w:pPr>
      <w:r w:rsidRPr="00376B9C">
        <w:rPr>
          <w:rFonts w:asciiTheme="minorHAnsi" w:hAnsiTheme="minorHAnsi"/>
          <w:b/>
          <w:sz w:val="28"/>
          <w:szCs w:val="28"/>
        </w:rPr>
        <w:t xml:space="preserve">5. Resources and Materials for your class </w:t>
      </w:r>
      <w:r w:rsidRPr="00F76B44">
        <w:rPr>
          <w:rFonts w:asciiTheme="minorHAnsi" w:hAnsiTheme="minorHAnsi"/>
          <w:i/>
          <w:sz w:val="22"/>
          <w:szCs w:val="22"/>
        </w:rPr>
        <w:t xml:space="preserve">(what </w:t>
      </w:r>
      <w:r w:rsidR="00537FB8">
        <w:rPr>
          <w:rFonts w:asciiTheme="minorHAnsi" w:hAnsiTheme="minorHAnsi"/>
          <w:i/>
          <w:sz w:val="22"/>
          <w:szCs w:val="22"/>
        </w:rPr>
        <w:t>resource do you and the students need for</w:t>
      </w:r>
      <w:r w:rsidRPr="00F76B44">
        <w:rPr>
          <w:rFonts w:asciiTheme="minorHAnsi" w:hAnsiTheme="minorHAnsi"/>
          <w:i/>
          <w:sz w:val="22"/>
          <w:szCs w:val="22"/>
        </w:rPr>
        <w:t xml:space="preserve"> class: markers, scissors; graph paper, extra pencils, beakers, etc. How many will you need?</w:t>
      </w:r>
      <w:r w:rsidR="001568A0" w:rsidRPr="00F76B44">
        <w:rPr>
          <w:rFonts w:asciiTheme="minorHAnsi" w:hAnsiTheme="minorHAnsi"/>
          <w:i/>
          <w:sz w:val="22"/>
          <w:szCs w:val="22"/>
        </w:rPr>
        <w:t xml:space="preserve"> If they will be using a textbook, list it here. If you used websites or other resources to pre</w:t>
      </w:r>
      <w:r w:rsidR="00537FB8">
        <w:rPr>
          <w:rFonts w:asciiTheme="minorHAnsi" w:hAnsiTheme="minorHAnsi"/>
          <w:i/>
          <w:sz w:val="22"/>
          <w:szCs w:val="22"/>
        </w:rPr>
        <w:t>pare this lesson, reference</w:t>
      </w:r>
      <w:r w:rsidR="001568A0" w:rsidRPr="00F76B44">
        <w:rPr>
          <w:rFonts w:asciiTheme="minorHAnsi" w:hAnsiTheme="minorHAnsi"/>
          <w:i/>
          <w:sz w:val="22"/>
          <w:szCs w:val="22"/>
        </w:rPr>
        <w:t xml:space="preserve"> those here)</w:t>
      </w:r>
    </w:p>
    <w:tbl>
      <w:tblPr>
        <w:tblStyle w:val="TableGrid"/>
        <w:tblW w:w="9918" w:type="dxa"/>
        <w:tblLook w:val="04A0" w:firstRow="1" w:lastRow="0" w:firstColumn="1" w:lastColumn="0" w:noHBand="0" w:noVBand="1"/>
      </w:tblPr>
      <w:tblGrid>
        <w:gridCol w:w="9918"/>
      </w:tblGrid>
      <w:tr w:rsidR="00376B9C" w:rsidRPr="00F76B44" w:rsidTr="00F76B44">
        <w:tc>
          <w:tcPr>
            <w:tcW w:w="9918" w:type="dxa"/>
          </w:tcPr>
          <w:p w:rsidR="009A6CAB" w:rsidRDefault="009A6CAB" w:rsidP="0001349F">
            <w:pPr>
              <w:pStyle w:val="ListParagraph"/>
              <w:numPr>
                <w:ilvl w:val="0"/>
                <w:numId w:val="9"/>
              </w:numPr>
              <w:rPr>
                <w:rFonts w:asciiTheme="minorHAnsi" w:hAnsiTheme="minorHAnsi"/>
                <w:sz w:val="22"/>
                <w:szCs w:val="22"/>
              </w:rPr>
            </w:pPr>
            <w:r w:rsidRPr="0001349F">
              <w:rPr>
                <w:rFonts w:asciiTheme="minorHAnsi" w:hAnsiTheme="minorHAnsi"/>
                <w:sz w:val="22"/>
                <w:szCs w:val="22"/>
              </w:rPr>
              <w:t xml:space="preserve">Laptop, Teaching </w:t>
            </w:r>
            <w:r w:rsidRPr="0001349F">
              <w:rPr>
                <w:rFonts w:asciiTheme="minorHAnsi" w:hAnsiTheme="minorHAnsi"/>
                <w:i/>
                <w:sz w:val="22"/>
                <w:szCs w:val="22"/>
              </w:rPr>
              <w:t>Life of Pi</w:t>
            </w:r>
            <w:r w:rsidRPr="0001349F">
              <w:rPr>
                <w:rFonts w:asciiTheme="minorHAnsi" w:hAnsiTheme="minorHAnsi"/>
                <w:sz w:val="22"/>
                <w:szCs w:val="22"/>
              </w:rPr>
              <w:t xml:space="preserve"> website: </w:t>
            </w:r>
            <w:hyperlink r:id="rId10" w:history="1">
              <w:r w:rsidRPr="0001349F">
                <w:rPr>
                  <w:rStyle w:val="Hyperlink"/>
                  <w:rFonts w:asciiTheme="minorHAnsi" w:hAnsiTheme="minorHAnsi"/>
                  <w:sz w:val="22"/>
                  <w:szCs w:val="22"/>
                </w:rPr>
                <w:t>http://englishteachinglifeofpi.weebly.com/</w:t>
              </w:r>
            </w:hyperlink>
          </w:p>
          <w:p w:rsidR="00CD0116" w:rsidRDefault="00CD0116" w:rsidP="0001349F">
            <w:pPr>
              <w:pStyle w:val="ListParagraph"/>
              <w:numPr>
                <w:ilvl w:val="0"/>
                <w:numId w:val="9"/>
              </w:numPr>
              <w:rPr>
                <w:rFonts w:asciiTheme="minorHAnsi" w:hAnsiTheme="minorHAnsi"/>
                <w:sz w:val="22"/>
                <w:szCs w:val="22"/>
              </w:rPr>
            </w:pPr>
            <w:r>
              <w:rPr>
                <w:rFonts w:asciiTheme="minorHAnsi" w:hAnsiTheme="minorHAnsi"/>
                <w:sz w:val="22"/>
                <w:szCs w:val="22"/>
              </w:rPr>
              <w:t>Projector</w:t>
            </w:r>
          </w:p>
          <w:p w:rsidR="00CD0116" w:rsidRPr="0001349F" w:rsidRDefault="00CD0116" w:rsidP="0001349F">
            <w:pPr>
              <w:pStyle w:val="ListParagraph"/>
              <w:numPr>
                <w:ilvl w:val="0"/>
                <w:numId w:val="9"/>
              </w:numPr>
              <w:rPr>
                <w:rFonts w:asciiTheme="minorHAnsi" w:hAnsiTheme="minorHAnsi"/>
                <w:sz w:val="22"/>
                <w:szCs w:val="22"/>
              </w:rPr>
            </w:pPr>
            <w:r>
              <w:rPr>
                <w:rFonts w:asciiTheme="minorHAnsi" w:hAnsiTheme="minorHAnsi"/>
                <w:sz w:val="22"/>
                <w:szCs w:val="22"/>
              </w:rPr>
              <w:t>Screen</w:t>
            </w:r>
          </w:p>
          <w:p w:rsidR="002D26EE" w:rsidRPr="0001349F" w:rsidRDefault="009A6CAB" w:rsidP="0001349F">
            <w:pPr>
              <w:pStyle w:val="ListParagraph"/>
              <w:numPr>
                <w:ilvl w:val="0"/>
                <w:numId w:val="9"/>
              </w:numPr>
              <w:rPr>
                <w:rFonts w:asciiTheme="minorHAnsi" w:hAnsiTheme="minorHAnsi"/>
                <w:i/>
                <w:sz w:val="22"/>
                <w:szCs w:val="22"/>
              </w:rPr>
            </w:pPr>
            <w:r w:rsidRPr="0001349F">
              <w:rPr>
                <w:rFonts w:asciiTheme="minorHAnsi" w:hAnsiTheme="minorHAnsi"/>
                <w:sz w:val="22"/>
                <w:szCs w:val="22"/>
              </w:rPr>
              <w:t>Students B</w:t>
            </w:r>
            <w:r w:rsidR="004C015E" w:rsidRPr="0001349F">
              <w:rPr>
                <w:rFonts w:asciiTheme="minorHAnsi" w:hAnsiTheme="minorHAnsi"/>
                <w:sz w:val="22"/>
                <w:szCs w:val="22"/>
              </w:rPr>
              <w:t>ook</w:t>
            </w:r>
            <w:r w:rsidRPr="0001349F">
              <w:rPr>
                <w:rFonts w:asciiTheme="minorHAnsi" w:hAnsiTheme="minorHAnsi"/>
                <w:sz w:val="22"/>
                <w:szCs w:val="22"/>
              </w:rPr>
              <w:t>s</w:t>
            </w:r>
            <w:r w:rsidR="004C015E" w:rsidRPr="0001349F">
              <w:rPr>
                <w:rFonts w:asciiTheme="minorHAnsi" w:hAnsiTheme="minorHAnsi"/>
                <w:sz w:val="22"/>
                <w:szCs w:val="22"/>
              </w:rPr>
              <w:t xml:space="preserve">, </w:t>
            </w:r>
            <w:r w:rsidR="004C015E" w:rsidRPr="0001349F">
              <w:rPr>
                <w:rFonts w:asciiTheme="minorHAnsi" w:hAnsiTheme="minorHAnsi"/>
                <w:i/>
                <w:sz w:val="22"/>
                <w:szCs w:val="22"/>
              </w:rPr>
              <w:t>Life of Pi</w:t>
            </w:r>
            <w:r w:rsidR="002D26EE" w:rsidRPr="0001349F">
              <w:rPr>
                <w:rFonts w:asciiTheme="minorHAnsi" w:hAnsiTheme="minorHAnsi"/>
                <w:i/>
                <w:sz w:val="22"/>
                <w:szCs w:val="22"/>
              </w:rPr>
              <w:t xml:space="preserve">, </w:t>
            </w:r>
          </w:p>
          <w:p w:rsidR="00376B9C" w:rsidRPr="0001349F" w:rsidRDefault="002D26EE" w:rsidP="0001349F">
            <w:pPr>
              <w:pStyle w:val="ListParagraph"/>
              <w:numPr>
                <w:ilvl w:val="0"/>
                <w:numId w:val="9"/>
              </w:numPr>
              <w:rPr>
                <w:rFonts w:asciiTheme="minorHAnsi" w:hAnsiTheme="minorHAnsi"/>
                <w:sz w:val="22"/>
                <w:szCs w:val="22"/>
              </w:rPr>
            </w:pPr>
            <w:r w:rsidRPr="0001349F">
              <w:rPr>
                <w:rFonts w:asciiTheme="minorHAnsi" w:hAnsiTheme="minorHAnsi"/>
                <w:i/>
                <w:sz w:val="22"/>
                <w:szCs w:val="22"/>
              </w:rPr>
              <w:t>The</w:t>
            </w:r>
            <w:r w:rsidR="009A6CAB" w:rsidRPr="0001349F">
              <w:rPr>
                <w:rFonts w:asciiTheme="minorHAnsi" w:hAnsiTheme="minorHAnsi"/>
                <w:sz w:val="22"/>
                <w:szCs w:val="22"/>
              </w:rPr>
              <w:t xml:space="preserve"> Reading Companion Booklet and Rubric will also be </w:t>
            </w:r>
            <w:r w:rsidRPr="0001349F">
              <w:rPr>
                <w:rFonts w:asciiTheme="minorHAnsi" w:hAnsiTheme="minorHAnsi"/>
                <w:sz w:val="22"/>
                <w:szCs w:val="22"/>
              </w:rPr>
              <w:t>posted for students on the website to be downloaded</w:t>
            </w:r>
            <w:r w:rsidR="009A6CAB" w:rsidRPr="0001349F">
              <w:rPr>
                <w:rFonts w:asciiTheme="minorHAnsi" w:hAnsiTheme="minorHAnsi"/>
                <w:sz w:val="22"/>
                <w:szCs w:val="22"/>
              </w:rPr>
              <w:t>.</w:t>
            </w:r>
          </w:p>
          <w:p w:rsidR="0001349F" w:rsidRPr="009A6CAB" w:rsidRDefault="0001349F" w:rsidP="00FA2F1E">
            <w:pPr>
              <w:rPr>
                <w:rFonts w:asciiTheme="minorHAnsi" w:hAnsiTheme="minorHAnsi"/>
                <w:sz w:val="22"/>
                <w:szCs w:val="22"/>
              </w:rPr>
            </w:pPr>
          </w:p>
          <w:p w:rsidR="00376B9C" w:rsidRPr="00F76B44" w:rsidRDefault="00376B9C" w:rsidP="00FA2F1E">
            <w:pPr>
              <w:rPr>
                <w:rFonts w:asciiTheme="minorHAnsi" w:hAnsiTheme="minorHAnsi"/>
                <w:sz w:val="22"/>
                <w:szCs w:val="22"/>
              </w:rPr>
            </w:pPr>
          </w:p>
          <w:p w:rsidR="00376B9C" w:rsidRPr="00F76B44" w:rsidRDefault="00376B9C" w:rsidP="00FA2F1E">
            <w:pPr>
              <w:rPr>
                <w:rFonts w:asciiTheme="minorHAnsi" w:hAnsiTheme="minorHAnsi"/>
                <w:sz w:val="22"/>
                <w:szCs w:val="22"/>
              </w:rPr>
            </w:pPr>
          </w:p>
        </w:tc>
      </w:tr>
    </w:tbl>
    <w:p w:rsidR="00376B9C" w:rsidRPr="00376B9C" w:rsidRDefault="00376B9C" w:rsidP="00FA2F1E">
      <w:pPr>
        <w:rPr>
          <w:rFonts w:asciiTheme="minorHAnsi" w:hAnsiTheme="minorHAnsi"/>
          <w:sz w:val="18"/>
          <w:szCs w:val="18"/>
        </w:rPr>
      </w:pPr>
    </w:p>
    <w:p w:rsidR="00376B9C" w:rsidRDefault="00376B9C" w:rsidP="00376B9C">
      <w:pPr>
        <w:rPr>
          <w:rFonts w:asciiTheme="minorHAnsi" w:hAnsiTheme="minorHAnsi"/>
          <w:i/>
          <w:sz w:val="22"/>
          <w:szCs w:val="22"/>
        </w:rPr>
      </w:pPr>
      <w:r>
        <w:rPr>
          <w:rFonts w:asciiTheme="minorHAnsi" w:hAnsiTheme="minorHAnsi"/>
          <w:b/>
          <w:sz w:val="28"/>
          <w:szCs w:val="28"/>
        </w:rPr>
        <w:t>6</w:t>
      </w:r>
      <w:r w:rsidRPr="00376B9C">
        <w:rPr>
          <w:rFonts w:asciiTheme="minorHAnsi" w:hAnsiTheme="minorHAnsi"/>
          <w:b/>
          <w:sz w:val="28"/>
          <w:szCs w:val="28"/>
        </w:rPr>
        <w:t xml:space="preserve">. </w:t>
      </w:r>
      <w:r>
        <w:rPr>
          <w:rFonts w:asciiTheme="minorHAnsi" w:hAnsiTheme="minorHAnsi"/>
          <w:b/>
          <w:sz w:val="28"/>
          <w:szCs w:val="28"/>
        </w:rPr>
        <w:t xml:space="preserve">Content, Teaching Strategies, for Lesson </w:t>
      </w:r>
      <w:r w:rsidR="00172A0C" w:rsidRPr="00F76B44">
        <w:rPr>
          <w:rFonts w:asciiTheme="minorHAnsi" w:hAnsiTheme="minorHAnsi"/>
          <w:b/>
          <w:sz w:val="22"/>
          <w:szCs w:val="22"/>
        </w:rPr>
        <w:t>(</w:t>
      </w:r>
      <w:r w:rsidR="00721DAC">
        <w:rPr>
          <w:rFonts w:asciiTheme="minorHAnsi" w:hAnsiTheme="minorHAnsi"/>
          <w:b/>
          <w:sz w:val="22"/>
          <w:szCs w:val="22"/>
        </w:rPr>
        <w:t>O</w:t>
      </w:r>
      <w:r w:rsidR="00172A0C" w:rsidRPr="00F76B44">
        <w:rPr>
          <w:rFonts w:asciiTheme="minorHAnsi" w:hAnsiTheme="minorHAnsi"/>
          <w:i/>
          <w:sz w:val="22"/>
          <w:szCs w:val="22"/>
        </w:rPr>
        <w:t>rganize the content for your lesson, a</w:t>
      </w:r>
      <w:r w:rsidR="00537FB8">
        <w:rPr>
          <w:rFonts w:asciiTheme="minorHAnsi" w:hAnsiTheme="minorHAnsi"/>
          <w:i/>
          <w:sz w:val="22"/>
          <w:szCs w:val="22"/>
        </w:rPr>
        <w:t xml:space="preserve">s well as </w:t>
      </w:r>
      <w:r w:rsidR="00531EF0">
        <w:rPr>
          <w:rFonts w:asciiTheme="minorHAnsi" w:hAnsiTheme="minorHAnsi"/>
          <w:i/>
          <w:sz w:val="22"/>
          <w:szCs w:val="22"/>
        </w:rPr>
        <w:t xml:space="preserve">listing </w:t>
      </w:r>
      <w:r w:rsidR="00537FB8">
        <w:rPr>
          <w:rFonts w:asciiTheme="minorHAnsi" w:hAnsiTheme="minorHAnsi"/>
          <w:i/>
          <w:sz w:val="22"/>
          <w:szCs w:val="22"/>
        </w:rPr>
        <w:t>the</w:t>
      </w:r>
      <w:r w:rsidR="00172A0C" w:rsidRPr="00F76B44">
        <w:rPr>
          <w:rFonts w:asciiTheme="minorHAnsi" w:hAnsiTheme="minorHAnsi"/>
          <w:i/>
          <w:sz w:val="22"/>
          <w:szCs w:val="22"/>
        </w:rPr>
        <w:t xml:space="preserve"> teaching </w:t>
      </w:r>
      <w:r w:rsidR="00537FB8">
        <w:rPr>
          <w:rFonts w:asciiTheme="minorHAnsi" w:hAnsiTheme="minorHAnsi"/>
          <w:i/>
          <w:sz w:val="22"/>
          <w:szCs w:val="22"/>
        </w:rPr>
        <w:t xml:space="preserve">and assessment </w:t>
      </w:r>
      <w:r w:rsidR="00172A0C" w:rsidRPr="00F76B44">
        <w:rPr>
          <w:rFonts w:asciiTheme="minorHAnsi" w:hAnsiTheme="minorHAnsi"/>
          <w:i/>
          <w:sz w:val="22"/>
          <w:szCs w:val="22"/>
        </w:rPr>
        <w:t>strategies</w:t>
      </w:r>
      <w:r w:rsidR="00537FB8">
        <w:rPr>
          <w:rFonts w:asciiTheme="minorHAnsi" w:hAnsiTheme="minorHAnsi"/>
          <w:i/>
          <w:sz w:val="22"/>
          <w:szCs w:val="22"/>
        </w:rPr>
        <w:t>.</w:t>
      </w:r>
      <w:r w:rsidR="00172A0C" w:rsidRPr="00F76B44">
        <w:rPr>
          <w:rFonts w:asciiTheme="minorHAnsi" w:hAnsiTheme="minorHAnsi"/>
          <w:i/>
          <w:sz w:val="22"/>
          <w:szCs w:val="22"/>
        </w:rPr>
        <w:t xml:space="preserve"> Include: an </w:t>
      </w:r>
      <w:r w:rsidR="00172A0C" w:rsidRPr="00F76B44">
        <w:rPr>
          <w:rFonts w:asciiTheme="minorHAnsi" w:hAnsiTheme="minorHAnsi"/>
          <w:b/>
          <w:i/>
          <w:sz w:val="22"/>
          <w:szCs w:val="22"/>
        </w:rPr>
        <w:t>Introduction</w:t>
      </w:r>
      <w:r w:rsidR="00172A0C" w:rsidRPr="00F76B44">
        <w:rPr>
          <w:rFonts w:asciiTheme="minorHAnsi" w:hAnsiTheme="minorHAnsi"/>
          <w:i/>
          <w:sz w:val="22"/>
          <w:szCs w:val="22"/>
        </w:rPr>
        <w:t xml:space="preserve"> or Minds-on, </w:t>
      </w:r>
      <w:r w:rsidR="00172A0C" w:rsidRPr="00F76B44">
        <w:rPr>
          <w:rFonts w:asciiTheme="minorHAnsi" w:hAnsiTheme="minorHAnsi"/>
          <w:b/>
          <w:i/>
          <w:sz w:val="22"/>
          <w:szCs w:val="22"/>
        </w:rPr>
        <w:t>Instruction</w:t>
      </w:r>
      <w:r w:rsidR="00172A0C" w:rsidRPr="00F76B44">
        <w:rPr>
          <w:rFonts w:asciiTheme="minorHAnsi" w:hAnsiTheme="minorHAnsi"/>
          <w:i/>
          <w:sz w:val="22"/>
          <w:szCs w:val="22"/>
        </w:rPr>
        <w:t xml:space="preserve">, </w:t>
      </w:r>
      <w:r w:rsidR="00172A0C" w:rsidRPr="00F76B44">
        <w:rPr>
          <w:rFonts w:asciiTheme="minorHAnsi" w:hAnsiTheme="minorHAnsi"/>
          <w:b/>
          <w:i/>
          <w:sz w:val="22"/>
          <w:szCs w:val="22"/>
        </w:rPr>
        <w:t>Application</w:t>
      </w:r>
      <w:r w:rsidR="00172A0C" w:rsidRPr="00F76B44">
        <w:rPr>
          <w:rFonts w:asciiTheme="minorHAnsi" w:hAnsiTheme="minorHAnsi"/>
          <w:i/>
          <w:sz w:val="22"/>
          <w:szCs w:val="22"/>
        </w:rPr>
        <w:t xml:space="preserve"> and </w:t>
      </w:r>
      <w:r w:rsidR="00531EF0">
        <w:rPr>
          <w:rFonts w:asciiTheme="minorHAnsi" w:hAnsiTheme="minorHAnsi"/>
          <w:b/>
          <w:i/>
          <w:sz w:val="22"/>
          <w:szCs w:val="22"/>
        </w:rPr>
        <w:t xml:space="preserve">Consolidation </w:t>
      </w:r>
      <w:r w:rsidR="00531EF0" w:rsidRPr="00531EF0">
        <w:rPr>
          <w:rFonts w:asciiTheme="minorHAnsi" w:hAnsiTheme="minorHAnsi"/>
          <w:i/>
          <w:sz w:val="22"/>
          <w:szCs w:val="22"/>
        </w:rPr>
        <w:t>with</w:t>
      </w:r>
      <w:r w:rsidR="00172A0C" w:rsidRPr="00F76B44">
        <w:rPr>
          <w:rFonts w:asciiTheme="minorHAnsi" w:hAnsiTheme="minorHAnsi"/>
          <w:i/>
          <w:sz w:val="22"/>
          <w:szCs w:val="22"/>
        </w:rPr>
        <w:t xml:space="preserve"> approximate times for each portion </w:t>
      </w:r>
      <w:r w:rsidR="00721DAC">
        <w:rPr>
          <w:rFonts w:asciiTheme="minorHAnsi" w:hAnsiTheme="minorHAnsi"/>
          <w:i/>
          <w:sz w:val="22"/>
          <w:szCs w:val="22"/>
        </w:rPr>
        <w:t>with</w:t>
      </w:r>
      <w:r w:rsidR="00172A0C" w:rsidRPr="00F76B44">
        <w:rPr>
          <w:rFonts w:asciiTheme="minorHAnsi" w:hAnsiTheme="minorHAnsi"/>
          <w:i/>
          <w:sz w:val="22"/>
          <w:szCs w:val="22"/>
        </w:rPr>
        <w:t xml:space="preserve"> enough detail that another teacher could teach your lesson)</w:t>
      </w:r>
    </w:p>
    <w:p w:rsidR="00F76B44" w:rsidRPr="00F76B44" w:rsidRDefault="00F76B44" w:rsidP="00376B9C">
      <w:pPr>
        <w:rPr>
          <w:rFonts w:asciiTheme="minorHAnsi" w:hAnsiTheme="minorHAnsi"/>
          <w:i/>
          <w:sz w:val="22"/>
          <w:szCs w:val="22"/>
        </w:rPr>
      </w:pPr>
    </w:p>
    <w:tbl>
      <w:tblPr>
        <w:tblStyle w:val="TableGrid"/>
        <w:tblW w:w="9918" w:type="dxa"/>
        <w:tblLook w:val="04A0" w:firstRow="1" w:lastRow="0" w:firstColumn="1" w:lastColumn="0" w:noHBand="0" w:noVBand="1"/>
      </w:tblPr>
      <w:tblGrid>
        <w:gridCol w:w="828"/>
        <w:gridCol w:w="1690"/>
        <w:gridCol w:w="7400"/>
      </w:tblGrid>
      <w:tr w:rsidR="00172A0C" w:rsidRPr="00F76B44" w:rsidTr="00721DAC">
        <w:tc>
          <w:tcPr>
            <w:tcW w:w="828" w:type="dxa"/>
          </w:tcPr>
          <w:p w:rsidR="00172A0C" w:rsidRPr="00F76B44" w:rsidRDefault="00172A0C" w:rsidP="00376B9C">
            <w:pPr>
              <w:rPr>
                <w:rFonts w:asciiTheme="minorHAnsi" w:hAnsiTheme="minorHAnsi"/>
                <w:b/>
                <w:i/>
                <w:sz w:val="22"/>
                <w:szCs w:val="22"/>
              </w:rPr>
            </w:pPr>
            <w:r w:rsidRPr="00F76B44">
              <w:rPr>
                <w:rFonts w:asciiTheme="minorHAnsi" w:hAnsiTheme="minorHAnsi"/>
                <w:b/>
                <w:i/>
                <w:sz w:val="22"/>
                <w:szCs w:val="22"/>
              </w:rPr>
              <w:t>Time</w:t>
            </w:r>
          </w:p>
        </w:tc>
        <w:tc>
          <w:tcPr>
            <w:tcW w:w="1690" w:type="dxa"/>
          </w:tcPr>
          <w:p w:rsidR="00750C0A" w:rsidRDefault="00750C0A" w:rsidP="00376B9C">
            <w:pPr>
              <w:rPr>
                <w:rFonts w:asciiTheme="minorHAnsi" w:hAnsiTheme="minorHAnsi"/>
                <w:b/>
                <w:i/>
                <w:sz w:val="22"/>
                <w:szCs w:val="22"/>
              </w:rPr>
            </w:pPr>
            <w:r>
              <w:rPr>
                <w:rFonts w:asciiTheme="minorHAnsi" w:hAnsiTheme="minorHAnsi"/>
                <w:b/>
                <w:i/>
                <w:sz w:val="22"/>
                <w:szCs w:val="22"/>
              </w:rPr>
              <w:t xml:space="preserve">Teaching </w:t>
            </w:r>
            <w:r w:rsidR="00531EF0">
              <w:rPr>
                <w:rFonts w:asciiTheme="minorHAnsi" w:hAnsiTheme="minorHAnsi"/>
                <w:b/>
                <w:i/>
                <w:sz w:val="22"/>
                <w:szCs w:val="22"/>
              </w:rPr>
              <w:t>and</w:t>
            </w:r>
          </w:p>
          <w:p w:rsidR="00721DAC" w:rsidRDefault="00750C0A" w:rsidP="00721DAC">
            <w:pPr>
              <w:rPr>
                <w:rFonts w:asciiTheme="minorHAnsi" w:hAnsiTheme="minorHAnsi"/>
                <w:b/>
                <w:i/>
                <w:sz w:val="22"/>
                <w:szCs w:val="22"/>
              </w:rPr>
            </w:pPr>
            <w:r>
              <w:rPr>
                <w:rFonts w:asciiTheme="minorHAnsi" w:hAnsiTheme="minorHAnsi"/>
                <w:b/>
                <w:i/>
                <w:sz w:val="22"/>
                <w:szCs w:val="22"/>
              </w:rPr>
              <w:t>Assessment</w:t>
            </w:r>
            <w:r w:rsidR="00531EF0">
              <w:rPr>
                <w:rFonts w:asciiTheme="minorHAnsi" w:hAnsiTheme="minorHAnsi"/>
                <w:b/>
                <w:i/>
                <w:sz w:val="22"/>
                <w:szCs w:val="22"/>
              </w:rPr>
              <w:t xml:space="preserve"> Strategies</w:t>
            </w:r>
            <w:r w:rsidR="00721DAC">
              <w:rPr>
                <w:rFonts w:asciiTheme="minorHAnsi" w:hAnsiTheme="minorHAnsi"/>
                <w:b/>
                <w:i/>
                <w:sz w:val="22"/>
                <w:szCs w:val="22"/>
              </w:rPr>
              <w:t>/</w:t>
            </w:r>
          </w:p>
          <w:p w:rsidR="00172A0C" w:rsidRPr="00F76B44" w:rsidRDefault="00721DAC" w:rsidP="00721DAC">
            <w:pPr>
              <w:rPr>
                <w:rFonts w:asciiTheme="minorHAnsi" w:hAnsiTheme="minorHAnsi"/>
                <w:b/>
                <w:i/>
                <w:sz w:val="22"/>
                <w:szCs w:val="22"/>
              </w:rPr>
            </w:pPr>
            <w:r>
              <w:rPr>
                <w:rFonts w:asciiTheme="minorHAnsi" w:hAnsiTheme="minorHAnsi"/>
                <w:b/>
                <w:i/>
                <w:sz w:val="22"/>
                <w:szCs w:val="22"/>
              </w:rPr>
              <w:t>technology use</w:t>
            </w:r>
          </w:p>
        </w:tc>
        <w:tc>
          <w:tcPr>
            <w:tcW w:w="7400" w:type="dxa"/>
          </w:tcPr>
          <w:p w:rsidR="00172A0C" w:rsidRPr="00F76B44" w:rsidRDefault="00172A0C" w:rsidP="00376B9C">
            <w:pPr>
              <w:rPr>
                <w:rFonts w:asciiTheme="minorHAnsi" w:hAnsiTheme="minorHAnsi"/>
                <w:b/>
                <w:i/>
                <w:sz w:val="22"/>
                <w:szCs w:val="22"/>
              </w:rPr>
            </w:pPr>
            <w:r w:rsidRPr="00F76B44">
              <w:rPr>
                <w:rFonts w:asciiTheme="minorHAnsi" w:hAnsiTheme="minorHAnsi"/>
                <w:b/>
                <w:i/>
                <w:sz w:val="22"/>
                <w:szCs w:val="22"/>
              </w:rPr>
              <w:t>Detailed Description</w:t>
            </w:r>
            <w:r w:rsidR="00721DAC">
              <w:rPr>
                <w:rFonts w:asciiTheme="minorHAnsi" w:hAnsiTheme="minorHAnsi"/>
                <w:b/>
                <w:i/>
                <w:sz w:val="22"/>
                <w:szCs w:val="22"/>
              </w:rPr>
              <w:t xml:space="preserve"> </w:t>
            </w:r>
            <w:r w:rsidR="004A190D">
              <w:rPr>
                <w:rFonts w:asciiTheme="minorHAnsi" w:hAnsiTheme="minorHAnsi"/>
                <w:b/>
                <w:i/>
                <w:sz w:val="22"/>
                <w:szCs w:val="22"/>
              </w:rPr>
              <w:t>of your lesson including question</w:t>
            </w:r>
          </w:p>
        </w:tc>
      </w:tr>
      <w:tr w:rsidR="00172A0C" w:rsidRPr="00F76B44" w:rsidTr="00721DAC">
        <w:tc>
          <w:tcPr>
            <w:tcW w:w="828" w:type="dxa"/>
          </w:tcPr>
          <w:p w:rsidR="00172A0C" w:rsidRDefault="00172A0C"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r>
              <w:rPr>
                <w:rFonts w:asciiTheme="minorHAnsi" w:hAnsiTheme="minorHAnsi"/>
                <w:sz w:val="22"/>
                <w:szCs w:val="22"/>
              </w:rPr>
              <w:t xml:space="preserve">2 </w:t>
            </w:r>
            <w:proofErr w:type="spellStart"/>
            <w:r>
              <w:rPr>
                <w:rFonts w:asciiTheme="minorHAnsi" w:hAnsiTheme="minorHAnsi"/>
                <w:sz w:val="22"/>
                <w:szCs w:val="22"/>
              </w:rPr>
              <w:t>mins</w:t>
            </w:r>
            <w:proofErr w:type="spellEnd"/>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Pr="00356B9A" w:rsidRDefault="00356B9A" w:rsidP="00376B9C">
            <w:pPr>
              <w:rPr>
                <w:rFonts w:asciiTheme="minorHAnsi" w:hAnsiTheme="minorHAnsi"/>
                <w:sz w:val="22"/>
                <w:szCs w:val="22"/>
              </w:rPr>
            </w:pPr>
            <w:r>
              <w:rPr>
                <w:rFonts w:asciiTheme="minorHAnsi" w:hAnsiTheme="minorHAnsi"/>
                <w:sz w:val="22"/>
                <w:szCs w:val="22"/>
              </w:rPr>
              <w:t xml:space="preserve">5 </w:t>
            </w:r>
            <w:proofErr w:type="spellStart"/>
            <w:r>
              <w:rPr>
                <w:rFonts w:asciiTheme="minorHAnsi" w:hAnsiTheme="minorHAnsi"/>
                <w:sz w:val="22"/>
                <w:szCs w:val="22"/>
              </w:rPr>
              <w:t>mins</w:t>
            </w:r>
            <w:proofErr w:type="spellEnd"/>
          </w:p>
        </w:tc>
        <w:tc>
          <w:tcPr>
            <w:tcW w:w="1690" w:type="dxa"/>
          </w:tcPr>
          <w:p w:rsidR="00172A0C" w:rsidRPr="00F76B44" w:rsidRDefault="00172A0C" w:rsidP="00376B9C">
            <w:pPr>
              <w:rPr>
                <w:rFonts w:asciiTheme="minorHAnsi" w:hAnsiTheme="minorHAnsi"/>
                <w:i/>
                <w:sz w:val="22"/>
                <w:szCs w:val="22"/>
              </w:rPr>
            </w:pPr>
          </w:p>
        </w:tc>
        <w:tc>
          <w:tcPr>
            <w:tcW w:w="7400" w:type="dxa"/>
          </w:tcPr>
          <w:p w:rsidR="00172A0C" w:rsidRPr="00F76B44" w:rsidRDefault="00531EF0" w:rsidP="00376B9C">
            <w:pPr>
              <w:rPr>
                <w:rFonts w:asciiTheme="minorHAnsi" w:hAnsiTheme="minorHAnsi"/>
                <w:i/>
                <w:sz w:val="22"/>
                <w:szCs w:val="22"/>
              </w:rPr>
            </w:pPr>
            <w:r w:rsidRPr="00531EF0">
              <w:rPr>
                <w:rFonts w:asciiTheme="minorHAnsi" w:hAnsiTheme="minorHAnsi"/>
                <w:i/>
                <w:sz w:val="22"/>
                <w:szCs w:val="22"/>
              </w:rPr>
              <w:t>Introduction</w:t>
            </w:r>
            <w:r>
              <w:rPr>
                <w:rFonts w:asciiTheme="minorHAnsi" w:hAnsiTheme="minorHAnsi"/>
                <w:i/>
                <w:sz w:val="22"/>
                <w:szCs w:val="22"/>
              </w:rPr>
              <w:t xml:space="preserve"> (Hook)</w:t>
            </w:r>
            <w:r w:rsidR="004A190D">
              <w:rPr>
                <w:rFonts w:asciiTheme="minorHAnsi" w:hAnsiTheme="minorHAnsi"/>
                <w:i/>
                <w:sz w:val="22"/>
                <w:szCs w:val="22"/>
              </w:rPr>
              <w:t xml:space="preserve"> What activity/questions will you use to introduce your lesson?</w:t>
            </w:r>
            <w:r w:rsidR="002216CD">
              <w:rPr>
                <w:rFonts w:asciiTheme="minorHAnsi" w:hAnsiTheme="minorHAnsi"/>
                <w:i/>
                <w:sz w:val="22"/>
                <w:szCs w:val="22"/>
              </w:rPr>
              <w:t xml:space="preserve"> </w:t>
            </w:r>
          </w:p>
          <w:p w:rsidR="00172A0C" w:rsidRDefault="002216CD" w:rsidP="00376B9C">
            <w:pPr>
              <w:rPr>
                <w:rFonts w:asciiTheme="minorHAnsi" w:hAnsiTheme="minorHAnsi"/>
                <w:sz w:val="22"/>
                <w:szCs w:val="22"/>
              </w:rPr>
            </w:pPr>
            <w:r w:rsidRPr="002216CD">
              <w:rPr>
                <w:rFonts w:asciiTheme="minorHAnsi" w:hAnsiTheme="minorHAnsi"/>
                <w:sz w:val="22"/>
                <w:szCs w:val="22"/>
              </w:rPr>
              <w:t xml:space="preserve">Why did Pi and his Family leave India for Canada?  </w:t>
            </w:r>
            <w:proofErr w:type="spellStart"/>
            <w:r w:rsidRPr="002216CD">
              <w:rPr>
                <w:rFonts w:asciiTheme="minorHAnsi" w:hAnsiTheme="minorHAnsi"/>
                <w:sz w:val="22"/>
                <w:szCs w:val="22"/>
              </w:rPr>
              <w:t>Yann</w:t>
            </w:r>
            <w:proofErr w:type="spellEnd"/>
            <w:r w:rsidRPr="002216CD">
              <w:rPr>
                <w:rFonts w:asciiTheme="minorHAnsi" w:hAnsiTheme="minorHAnsi"/>
                <w:sz w:val="22"/>
                <w:szCs w:val="22"/>
              </w:rPr>
              <w:t xml:space="preserve"> Martel does not go into depth on this subject – today’s class will cover the Indian Emergency that occurred from June 1975 to March 1977.</w:t>
            </w:r>
          </w:p>
          <w:p w:rsidR="0001349F" w:rsidRDefault="0001349F" w:rsidP="0001349F">
            <w:pPr>
              <w:rPr>
                <w:rFonts w:asciiTheme="minorHAnsi" w:hAnsiTheme="minorHAnsi"/>
                <w:sz w:val="22"/>
                <w:szCs w:val="22"/>
              </w:rPr>
            </w:pPr>
          </w:p>
          <w:p w:rsidR="0001349F" w:rsidRPr="0001349F" w:rsidRDefault="0001349F" w:rsidP="0001349F">
            <w:pPr>
              <w:rPr>
                <w:rFonts w:asciiTheme="minorHAnsi" w:hAnsiTheme="minorHAnsi"/>
                <w:sz w:val="22"/>
                <w:szCs w:val="22"/>
              </w:rPr>
            </w:pPr>
            <w:r w:rsidRPr="0001349F">
              <w:rPr>
                <w:rFonts w:asciiTheme="minorHAnsi" w:hAnsiTheme="minorHAnsi"/>
                <w:sz w:val="22"/>
                <w:szCs w:val="22"/>
              </w:rPr>
              <w:t xml:space="preserve">The </w:t>
            </w:r>
            <w:proofErr w:type="spellStart"/>
            <w:r w:rsidRPr="0001349F">
              <w:rPr>
                <w:rFonts w:asciiTheme="minorHAnsi" w:hAnsiTheme="minorHAnsi"/>
                <w:sz w:val="22"/>
                <w:szCs w:val="22"/>
              </w:rPr>
              <w:t>Patels</w:t>
            </w:r>
            <w:proofErr w:type="spellEnd"/>
            <w:r w:rsidRPr="0001349F">
              <w:rPr>
                <w:rFonts w:asciiTheme="minorHAnsi" w:hAnsiTheme="minorHAnsi"/>
                <w:sz w:val="22"/>
                <w:szCs w:val="22"/>
              </w:rPr>
              <w:t xml:space="preserve"> sell the zoo and all its animals, but it takes a year to complete the process of moving the animals. On June 21st, 1977, the </w:t>
            </w:r>
            <w:proofErr w:type="spellStart"/>
            <w:r w:rsidRPr="0001349F">
              <w:rPr>
                <w:rFonts w:asciiTheme="minorHAnsi" w:hAnsiTheme="minorHAnsi"/>
                <w:sz w:val="22"/>
                <w:szCs w:val="22"/>
              </w:rPr>
              <w:t>Patels</w:t>
            </w:r>
            <w:proofErr w:type="spellEnd"/>
            <w:r w:rsidRPr="0001349F">
              <w:rPr>
                <w:rFonts w:asciiTheme="minorHAnsi" w:hAnsiTheme="minorHAnsi"/>
                <w:sz w:val="22"/>
                <w:szCs w:val="22"/>
              </w:rPr>
              <w:t xml:space="preserve"> board the </w:t>
            </w:r>
            <w:proofErr w:type="spellStart"/>
            <w:r w:rsidRPr="0001349F">
              <w:rPr>
                <w:rFonts w:asciiTheme="minorHAnsi" w:hAnsiTheme="minorHAnsi"/>
                <w:sz w:val="22"/>
                <w:szCs w:val="22"/>
              </w:rPr>
              <w:t>Tsimtsum</w:t>
            </w:r>
            <w:proofErr w:type="spellEnd"/>
            <w:r w:rsidRPr="0001349F">
              <w:rPr>
                <w:rFonts w:asciiTheme="minorHAnsi" w:hAnsiTheme="minorHAnsi"/>
                <w:sz w:val="22"/>
                <w:szCs w:val="22"/>
              </w:rPr>
              <w:t xml:space="preserve"> and leave India. </w:t>
            </w:r>
          </w:p>
          <w:p w:rsidR="0001349F" w:rsidRPr="002216CD" w:rsidRDefault="0001349F" w:rsidP="00376B9C">
            <w:pPr>
              <w:rPr>
                <w:rFonts w:asciiTheme="minorHAnsi" w:hAnsiTheme="minorHAnsi"/>
                <w:sz w:val="22"/>
                <w:szCs w:val="22"/>
              </w:rPr>
            </w:pPr>
          </w:p>
          <w:p w:rsidR="002216CD" w:rsidRDefault="002216CD" w:rsidP="00376B9C">
            <w:pPr>
              <w:rPr>
                <w:rFonts w:asciiTheme="minorHAnsi" w:hAnsiTheme="minorHAnsi"/>
                <w:sz w:val="22"/>
                <w:szCs w:val="22"/>
              </w:rPr>
            </w:pPr>
            <w:r>
              <w:rPr>
                <w:rFonts w:asciiTheme="minorHAnsi" w:hAnsiTheme="minorHAnsi"/>
                <w:sz w:val="22"/>
                <w:szCs w:val="22"/>
              </w:rPr>
              <w:t xml:space="preserve">You Tube Video </w:t>
            </w:r>
            <w:hyperlink r:id="rId11" w:history="1">
              <w:r w:rsidRPr="00D77CA4">
                <w:rPr>
                  <w:rStyle w:val="Hyperlink"/>
                  <w:rFonts w:asciiTheme="minorHAnsi" w:hAnsiTheme="minorHAnsi"/>
                  <w:sz w:val="22"/>
                  <w:szCs w:val="22"/>
                </w:rPr>
                <w:t>http://www.youtube.com/watch?v=GzN7VEHUZDo</w:t>
              </w:r>
            </w:hyperlink>
            <w:r w:rsidR="002D26EE">
              <w:rPr>
                <w:rFonts w:asciiTheme="minorHAnsi" w:hAnsiTheme="minorHAnsi"/>
                <w:sz w:val="22"/>
                <w:szCs w:val="22"/>
              </w:rPr>
              <w:t xml:space="preserve"> (on website)</w:t>
            </w:r>
          </w:p>
          <w:p w:rsidR="002216CD" w:rsidRDefault="002216CD" w:rsidP="00376B9C">
            <w:pPr>
              <w:rPr>
                <w:rFonts w:asciiTheme="minorHAnsi" w:hAnsiTheme="minorHAnsi"/>
                <w:sz w:val="22"/>
                <w:szCs w:val="22"/>
              </w:rPr>
            </w:pPr>
          </w:p>
          <w:p w:rsidR="002216CD" w:rsidRDefault="002216CD" w:rsidP="00376B9C">
            <w:pPr>
              <w:rPr>
                <w:rFonts w:asciiTheme="minorHAnsi" w:hAnsiTheme="minorHAnsi"/>
                <w:sz w:val="22"/>
                <w:szCs w:val="22"/>
              </w:rPr>
            </w:pPr>
            <w:r>
              <w:rPr>
                <w:rFonts w:asciiTheme="minorHAnsi" w:hAnsiTheme="minorHAnsi"/>
                <w:sz w:val="22"/>
                <w:szCs w:val="22"/>
              </w:rPr>
              <w:t xml:space="preserve">At this time we will visit </w:t>
            </w:r>
            <w:hyperlink r:id="rId12" w:history="1">
              <w:r w:rsidRPr="00D77CA4">
                <w:rPr>
                  <w:rStyle w:val="Hyperlink"/>
                  <w:rFonts w:asciiTheme="minorHAnsi" w:hAnsiTheme="minorHAnsi"/>
                  <w:sz w:val="22"/>
                  <w:szCs w:val="22"/>
                </w:rPr>
                <w:t>http://englishteachinglifeofpi.weebly.com/</w:t>
              </w:r>
            </w:hyperlink>
          </w:p>
          <w:p w:rsidR="002216CD" w:rsidRDefault="002216CD" w:rsidP="00376B9C">
            <w:pPr>
              <w:rPr>
                <w:rFonts w:asciiTheme="minorHAnsi" w:hAnsiTheme="minorHAnsi"/>
                <w:sz w:val="22"/>
                <w:szCs w:val="22"/>
              </w:rPr>
            </w:pPr>
          </w:p>
          <w:p w:rsidR="002216CD" w:rsidRDefault="002216CD" w:rsidP="00376B9C">
            <w:pPr>
              <w:rPr>
                <w:rFonts w:asciiTheme="minorHAnsi" w:hAnsiTheme="minorHAnsi"/>
                <w:sz w:val="22"/>
                <w:szCs w:val="22"/>
              </w:rPr>
            </w:pPr>
            <w:r>
              <w:rPr>
                <w:rFonts w:asciiTheme="minorHAnsi" w:hAnsiTheme="minorHAnsi"/>
                <w:sz w:val="22"/>
                <w:szCs w:val="22"/>
              </w:rPr>
              <w:t>As the resources have been posted and developed for the lesson on the website</w:t>
            </w:r>
          </w:p>
          <w:p w:rsidR="002216CD" w:rsidRPr="002216CD" w:rsidRDefault="002216CD" w:rsidP="00376B9C">
            <w:pPr>
              <w:rPr>
                <w:rFonts w:asciiTheme="minorHAnsi" w:hAnsiTheme="minorHAnsi"/>
                <w:sz w:val="22"/>
                <w:szCs w:val="22"/>
              </w:rPr>
            </w:pPr>
            <w:r>
              <w:rPr>
                <w:rFonts w:asciiTheme="minorHAnsi" w:hAnsiTheme="minorHAnsi"/>
                <w:sz w:val="22"/>
                <w:szCs w:val="22"/>
              </w:rPr>
              <w:t xml:space="preserve">Under </w:t>
            </w:r>
            <w:r w:rsidR="009A6CAB">
              <w:rPr>
                <w:rFonts w:asciiTheme="minorHAnsi" w:hAnsiTheme="minorHAnsi"/>
                <w:sz w:val="22"/>
                <w:szCs w:val="22"/>
              </w:rPr>
              <w:t>Lesson Plan 1: A Contextual History of India</w:t>
            </w:r>
          </w:p>
        </w:tc>
      </w:tr>
      <w:tr w:rsidR="00172A0C" w:rsidRPr="00F76B44" w:rsidTr="00721DAC">
        <w:tc>
          <w:tcPr>
            <w:tcW w:w="828" w:type="dxa"/>
          </w:tcPr>
          <w:p w:rsidR="00172A0C" w:rsidRDefault="00172A0C" w:rsidP="00376B9C">
            <w:pPr>
              <w:rPr>
                <w:rFonts w:asciiTheme="minorHAnsi" w:hAnsiTheme="minorHAnsi"/>
                <w:i/>
                <w:sz w:val="22"/>
                <w:szCs w:val="22"/>
              </w:rPr>
            </w:pPr>
          </w:p>
          <w:p w:rsidR="00356B9A" w:rsidRDefault="00356B9A" w:rsidP="00376B9C">
            <w:pPr>
              <w:rPr>
                <w:rFonts w:asciiTheme="minorHAnsi" w:hAnsiTheme="minorHAnsi"/>
                <w:i/>
                <w:sz w:val="22"/>
                <w:szCs w:val="22"/>
              </w:rPr>
            </w:pPr>
          </w:p>
          <w:p w:rsidR="00356B9A" w:rsidRDefault="00356B9A" w:rsidP="00376B9C">
            <w:pPr>
              <w:rPr>
                <w:rFonts w:asciiTheme="minorHAnsi" w:hAnsiTheme="minorHAnsi"/>
                <w:i/>
                <w:sz w:val="22"/>
                <w:szCs w:val="22"/>
              </w:rPr>
            </w:pPr>
          </w:p>
          <w:p w:rsidR="00356B9A" w:rsidRPr="00356B9A" w:rsidRDefault="00356B9A" w:rsidP="00376B9C">
            <w:pPr>
              <w:rPr>
                <w:rFonts w:asciiTheme="minorHAnsi" w:hAnsiTheme="minorHAnsi"/>
                <w:sz w:val="22"/>
                <w:szCs w:val="22"/>
              </w:rPr>
            </w:pPr>
            <w:r>
              <w:rPr>
                <w:rFonts w:asciiTheme="minorHAnsi" w:hAnsiTheme="minorHAnsi"/>
                <w:sz w:val="22"/>
                <w:szCs w:val="22"/>
              </w:rPr>
              <w:t xml:space="preserve">10-15 </w:t>
            </w:r>
            <w:proofErr w:type="spellStart"/>
            <w:r>
              <w:rPr>
                <w:rFonts w:asciiTheme="minorHAnsi" w:hAnsiTheme="minorHAnsi"/>
                <w:sz w:val="22"/>
                <w:szCs w:val="22"/>
              </w:rPr>
              <w:t>mins</w:t>
            </w:r>
            <w:proofErr w:type="spellEnd"/>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356B9A" w:rsidRDefault="008C02C5" w:rsidP="00376B9C">
            <w:pPr>
              <w:rPr>
                <w:rFonts w:asciiTheme="minorHAnsi" w:hAnsiTheme="minorHAnsi"/>
                <w:sz w:val="22"/>
                <w:szCs w:val="22"/>
              </w:rPr>
            </w:pPr>
            <w:r>
              <w:rPr>
                <w:rFonts w:asciiTheme="minorHAnsi" w:hAnsiTheme="minorHAnsi"/>
                <w:sz w:val="22"/>
                <w:szCs w:val="22"/>
              </w:rPr>
              <w:t>20</w:t>
            </w:r>
            <w:r w:rsidR="00356B9A">
              <w:rPr>
                <w:rFonts w:asciiTheme="minorHAnsi" w:hAnsiTheme="minorHAnsi"/>
                <w:sz w:val="22"/>
                <w:szCs w:val="22"/>
              </w:rPr>
              <w:t xml:space="preserve"> </w:t>
            </w:r>
            <w:proofErr w:type="spellStart"/>
            <w:r w:rsidR="00356B9A">
              <w:rPr>
                <w:rFonts w:asciiTheme="minorHAnsi" w:hAnsiTheme="minorHAnsi"/>
                <w:sz w:val="22"/>
                <w:szCs w:val="22"/>
              </w:rPr>
              <w:t>mins</w:t>
            </w:r>
            <w:proofErr w:type="spellEnd"/>
          </w:p>
          <w:p w:rsidR="00356B9A" w:rsidRDefault="00356B9A" w:rsidP="00376B9C">
            <w:pPr>
              <w:rPr>
                <w:rFonts w:asciiTheme="minorHAnsi" w:hAnsiTheme="minorHAnsi"/>
                <w:sz w:val="22"/>
                <w:szCs w:val="22"/>
              </w:rPr>
            </w:pPr>
          </w:p>
          <w:p w:rsidR="00356B9A" w:rsidRDefault="00356B9A" w:rsidP="00376B9C">
            <w:pPr>
              <w:rPr>
                <w:rFonts w:asciiTheme="minorHAnsi" w:hAnsiTheme="minorHAnsi"/>
                <w:sz w:val="22"/>
                <w:szCs w:val="22"/>
              </w:rPr>
            </w:pPr>
          </w:p>
          <w:p w:rsidR="00504DDE" w:rsidRPr="00356B9A" w:rsidRDefault="00504DDE" w:rsidP="00376B9C">
            <w:pPr>
              <w:rPr>
                <w:rFonts w:asciiTheme="minorHAnsi" w:hAnsiTheme="minorHAnsi"/>
                <w:sz w:val="22"/>
                <w:szCs w:val="22"/>
              </w:rPr>
            </w:pPr>
            <w:r>
              <w:rPr>
                <w:rFonts w:asciiTheme="minorHAnsi" w:hAnsiTheme="minorHAnsi"/>
                <w:sz w:val="22"/>
                <w:szCs w:val="22"/>
              </w:rPr>
              <w:t>20</w:t>
            </w:r>
            <w:r w:rsidR="008C02C5">
              <w:rPr>
                <w:rFonts w:asciiTheme="minorHAnsi" w:hAnsiTheme="minorHAnsi"/>
                <w:sz w:val="22"/>
                <w:szCs w:val="22"/>
              </w:rPr>
              <w:t xml:space="preserve">-25 </w:t>
            </w:r>
            <w:proofErr w:type="spellStart"/>
            <w:r>
              <w:rPr>
                <w:rFonts w:asciiTheme="minorHAnsi" w:hAnsiTheme="minorHAnsi"/>
                <w:sz w:val="22"/>
                <w:szCs w:val="22"/>
              </w:rPr>
              <w:t>mins</w:t>
            </w:r>
            <w:proofErr w:type="spellEnd"/>
          </w:p>
        </w:tc>
        <w:tc>
          <w:tcPr>
            <w:tcW w:w="1690" w:type="dxa"/>
          </w:tcPr>
          <w:p w:rsidR="00172A0C" w:rsidRPr="00F76B44" w:rsidRDefault="00172A0C" w:rsidP="00376B9C">
            <w:pPr>
              <w:rPr>
                <w:rFonts w:asciiTheme="minorHAnsi" w:hAnsiTheme="minorHAnsi"/>
                <w:i/>
                <w:sz w:val="22"/>
                <w:szCs w:val="22"/>
              </w:rPr>
            </w:pPr>
          </w:p>
        </w:tc>
        <w:tc>
          <w:tcPr>
            <w:tcW w:w="7400" w:type="dxa"/>
          </w:tcPr>
          <w:p w:rsidR="00172A0C" w:rsidRDefault="00531EF0" w:rsidP="00376B9C">
            <w:pPr>
              <w:rPr>
                <w:rFonts w:asciiTheme="minorHAnsi" w:hAnsiTheme="minorHAnsi"/>
                <w:i/>
                <w:sz w:val="22"/>
                <w:szCs w:val="22"/>
              </w:rPr>
            </w:pPr>
            <w:r w:rsidRPr="00531EF0">
              <w:rPr>
                <w:rFonts w:asciiTheme="minorHAnsi" w:hAnsiTheme="minorHAnsi"/>
                <w:i/>
                <w:sz w:val="22"/>
                <w:szCs w:val="22"/>
              </w:rPr>
              <w:t>Instruction</w:t>
            </w:r>
            <w:r w:rsidR="004A190D">
              <w:rPr>
                <w:rFonts w:asciiTheme="minorHAnsi" w:hAnsiTheme="minorHAnsi"/>
                <w:i/>
                <w:sz w:val="22"/>
                <w:szCs w:val="22"/>
              </w:rPr>
              <w:t xml:space="preserve">/Application – Detail what you will say, questions you will ask, and activities for the students. </w:t>
            </w:r>
          </w:p>
          <w:p w:rsidR="00EA7E2C" w:rsidRDefault="00EA7E2C" w:rsidP="00376B9C">
            <w:pPr>
              <w:rPr>
                <w:rFonts w:asciiTheme="minorHAnsi" w:hAnsiTheme="minorHAnsi"/>
                <w:i/>
                <w:sz w:val="22"/>
                <w:szCs w:val="22"/>
              </w:rPr>
            </w:pPr>
          </w:p>
          <w:p w:rsidR="002216CD" w:rsidRDefault="002216CD" w:rsidP="002216CD">
            <w:pPr>
              <w:pStyle w:val="ListParagraph"/>
              <w:numPr>
                <w:ilvl w:val="0"/>
                <w:numId w:val="5"/>
              </w:numPr>
              <w:rPr>
                <w:rFonts w:asciiTheme="minorHAnsi" w:hAnsiTheme="minorHAnsi"/>
                <w:sz w:val="22"/>
                <w:szCs w:val="22"/>
              </w:rPr>
            </w:pPr>
            <w:r w:rsidRPr="002216CD">
              <w:rPr>
                <w:rFonts w:asciiTheme="minorHAnsi" w:hAnsiTheme="minorHAnsi"/>
                <w:sz w:val="22"/>
                <w:szCs w:val="22"/>
              </w:rPr>
              <w:t xml:space="preserve">At the beginning of the novel, Pi remembers his childhood in Pondicherry with fondness and a sense of peace and fascination at living in a zoo. However, the reality for Indians at this time was a far different one from the imagined world of Pi. </w:t>
            </w:r>
          </w:p>
          <w:p w:rsidR="002216CD" w:rsidRDefault="002216CD" w:rsidP="002216CD">
            <w:pPr>
              <w:pStyle w:val="ListParagraph"/>
              <w:rPr>
                <w:rFonts w:asciiTheme="minorHAnsi" w:hAnsiTheme="minorHAnsi"/>
                <w:sz w:val="22"/>
                <w:szCs w:val="22"/>
              </w:rPr>
            </w:pPr>
          </w:p>
          <w:p w:rsidR="002216CD" w:rsidRDefault="002216CD" w:rsidP="002216CD">
            <w:pPr>
              <w:pStyle w:val="ListParagraph"/>
              <w:numPr>
                <w:ilvl w:val="0"/>
                <w:numId w:val="5"/>
              </w:numPr>
              <w:rPr>
                <w:rFonts w:asciiTheme="minorHAnsi" w:hAnsiTheme="minorHAnsi"/>
                <w:sz w:val="22"/>
                <w:szCs w:val="22"/>
              </w:rPr>
            </w:pPr>
            <w:r w:rsidRPr="002216CD">
              <w:rPr>
                <w:rFonts w:asciiTheme="minorHAnsi" w:hAnsiTheme="minorHAnsi"/>
                <w:sz w:val="22"/>
                <w:szCs w:val="22"/>
              </w:rPr>
              <w:t xml:space="preserve">Indira Gandhi was the Prime Minister of India at this time and she enacted several controversial decisions. This period of time came to be called the Indian Emergency because it was a period of time in which the Constitution of the country was suspended and police were given extraordinary powers such as the arrest and detention of political activists and curfews upon the population. </w:t>
            </w:r>
          </w:p>
          <w:p w:rsidR="002216CD" w:rsidRPr="002216CD" w:rsidRDefault="002216CD" w:rsidP="002216CD">
            <w:pPr>
              <w:pStyle w:val="ListParagraph"/>
              <w:rPr>
                <w:rFonts w:asciiTheme="minorHAnsi" w:hAnsiTheme="minorHAnsi"/>
                <w:sz w:val="22"/>
                <w:szCs w:val="22"/>
              </w:rPr>
            </w:pPr>
          </w:p>
          <w:p w:rsidR="009658B2" w:rsidRPr="002216CD" w:rsidRDefault="002216CD" w:rsidP="002216CD">
            <w:pPr>
              <w:pStyle w:val="ListParagraph"/>
              <w:numPr>
                <w:ilvl w:val="0"/>
                <w:numId w:val="5"/>
              </w:numPr>
              <w:rPr>
                <w:rFonts w:asciiTheme="minorHAnsi" w:hAnsiTheme="minorHAnsi"/>
                <w:sz w:val="22"/>
                <w:szCs w:val="22"/>
              </w:rPr>
            </w:pPr>
            <w:r w:rsidRPr="002216CD">
              <w:rPr>
                <w:rFonts w:asciiTheme="minorHAnsi" w:hAnsiTheme="minorHAnsi"/>
                <w:sz w:val="22"/>
                <w:szCs w:val="22"/>
              </w:rPr>
              <w:t xml:space="preserve">The entire opposition party was arrested and private and public media forms were used as political propaganda. Many slums were cleared, leaving great sections of the population homeless and men underwent forced vasectomies as part of a ‘family planning’ program. It was these leadership decisions that lead to Pi’s father deciding to leave the country and take the Patel family to Canada  </w:t>
            </w:r>
          </w:p>
          <w:p w:rsidR="001D4F3E" w:rsidRDefault="001D4F3E" w:rsidP="00376B9C">
            <w:pPr>
              <w:rPr>
                <w:rFonts w:asciiTheme="minorHAnsi" w:hAnsiTheme="minorHAnsi"/>
                <w:i/>
                <w:sz w:val="22"/>
                <w:szCs w:val="22"/>
              </w:rPr>
            </w:pPr>
          </w:p>
          <w:p w:rsidR="00EA4CCA" w:rsidRDefault="00EA4CCA" w:rsidP="00376B9C">
            <w:pPr>
              <w:rPr>
                <w:rFonts w:asciiTheme="minorHAnsi" w:hAnsiTheme="minorHAnsi"/>
                <w:i/>
                <w:sz w:val="22"/>
                <w:szCs w:val="22"/>
              </w:rPr>
            </w:pPr>
          </w:p>
          <w:p w:rsidR="00EA7E2C" w:rsidRDefault="0001349F" w:rsidP="0001349F">
            <w:pPr>
              <w:pStyle w:val="ListParagraph"/>
              <w:numPr>
                <w:ilvl w:val="0"/>
                <w:numId w:val="5"/>
              </w:numPr>
              <w:rPr>
                <w:rFonts w:asciiTheme="minorHAnsi" w:hAnsiTheme="minorHAnsi"/>
                <w:sz w:val="22"/>
                <w:szCs w:val="22"/>
              </w:rPr>
            </w:pPr>
            <w:r>
              <w:rPr>
                <w:rFonts w:asciiTheme="minorHAnsi" w:hAnsiTheme="minorHAnsi"/>
                <w:sz w:val="22"/>
                <w:szCs w:val="22"/>
              </w:rPr>
              <w:t>We have now discussed the political history at the time of Pi’s family leaving India</w:t>
            </w:r>
            <w:r w:rsidR="00356B9A">
              <w:rPr>
                <w:rFonts w:asciiTheme="minorHAnsi" w:hAnsiTheme="minorHAnsi"/>
                <w:sz w:val="22"/>
                <w:szCs w:val="22"/>
              </w:rPr>
              <w:t xml:space="preserve">  Let makes some predictions for the story in groups</w:t>
            </w:r>
          </w:p>
          <w:p w:rsidR="00CD0116" w:rsidRDefault="00CD0116" w:rsidP="00CD0116">
            <w:pPr>
              <w:pStyle w:val="ListParagraph"/>
              <w:rPr>
                <w:rFonts w:asciiTheme="minorHAnsi" w:hAnsiTheme="minorHAnsi"/>
                <w:sz w:val="22"/>
                <w:szCs w:val="22"/>
              </w:rPr>
            </w:pPr>
          </w:p>
          <w:p w:rsidR="00CD0116" w:rsidRDefault="00CD0116" w:rsidP="00CD0116">
            <w:pPr>
              <w:pStyle w:val="ListParagraph"/>
              <w:numPr>
                <w:ilvl w:val="0"/>
                <w:numId w:val="5"/>
              </w:numPr>
              <w:rPr>
                <w:rFonts w:asciiTheme="minorHAnsi" w:hAnsiTheme="minorHAnsi"/>
                <w:sz w:val="22"/>
                <w:szCs w:val="22"/>
              </w:rPr>
            </w:pPr>
            <w:r>
              <w:rPr>
                <w:rFonts w:asciiTheme="minorHAnsi" w:hAnsiTheme="minorHAnsi"/>
                <w:sz w:val="22"/>
                <w:szCs w:val="22"/>
              </w:rPr>
              <w:t>Group Activity</w:t>
            </w:r>
            <w:r w:rsidRPr="00CD0116">
              <w:rPr>
                <w:rFonts w:asciiTheme="minorHAnsi" w:hAnsiTheme="minorHAnsi"/>
                <w:sz w:val="22"/>
                <w:szCs w:val="22"/>
              </w:rPr>
              <w:t xml:space="preserve">: Prediction for book – in </w:t>
            </w:r>
            <w:proofErr w:type="gramStart"/>
            <w:r w:rsidRPr="00CD0116">
              <w:rPr>
                <w:rFonts w:asciiTheme="minorHAnsi" w:hAnsiTheme="minorHAnsi"/>
                <w:sz w:val="22"/>
                <w:szCs w:val="22"/>
              </w:rPr>
              <w:t>groups</w:t>
            </w:r>
            <w:proofErr w:type="gramEnd"/>
            <w:r w:rsidRPr="00CD0116">
              <w:rPr>
                <w:rFonts w:asciiTheme="minorHAnsi" w:hAnsiTheme="minorHAnsi"/>
                <w:sz w:val="22"/>
                <w:szCs w:val="22"/>
              </w:rPr>
              <w:t xml:space="preserve"> students will with chart paper and markers will write the next scene in the book – now that the Patel’s are leaving India.  Write the next chapter in </w:t>
            </w:r>
            <w:proofErr w:type="spellStart"/>
            <w:r w:rsidRPr="00CD0116">
              <w:rPr>
                <w:rFonts w:asciiTheme="minorHAnsi" w:hAnsiTheme="minorHAnsi"/>
                <w:sz w:val="22"/>
                <w:szCs w:val="22"/>
              </w:rPr>
              <w:t>Yann</w:t>
            </w:r>
            <w:proofErr w:type="spellEnd"/>
            <w:r w:rsidRPr="00CD0116">
              <w:rPr>
                <w:rFonts w:asciiTheme="minorHAnsi" w:hAnsiTheme="minorHAnsi"/>
                <w:sz w:val="22"/>
                <w:szCs w:val="22"/>
              </w:rPr>
              <w:t xml:space="preserve"> Martel’s book.  Students will present their ideas in groups.</w:t>
            </w:r>
          </w:p>
          <w:p w:rsidR="00504DDE" w:rsidRPr="00504DDE" w:rsidRDefault="00504DDE" w:rsidP="00504DDE">
            <w:pPr>
              <w:pStyle w:val="ListParagraph"/>
              <w:rPr>
                <w:rFonts w:asciiTheme="minorHAnsi" w:hAnsiTheme="minorHAnsi"/>
                <w:sz w:val="22"/>
                <w:szCs w:val="22"/>
              </w:rPr>
            </w:pPr>
          </w:p>
          <w:p w:rsidR="00504DDE" w:rsidRPr="0001349F" w:rsidRDefault="00504DDE" w:rsidP="00CD0116">
            <w:pPr>
              <w:pStyle w:val="ListParagraph"/>
              <w:numPr>
                <w:ilvl w:val="0"/>
                <w:numId w:val="5"/>
              </w:numPr>
              <w:rPr>
                <w:rFonts w:asciiTheme="minorHAnsi" w:hAnsiTheme="minorHAnsi"/>
                <w:sz w:val="22"/>
                <w:szCs w:val="22"/>
              </w:rPr>
            </w:pPr>
            <w:r>
              <w:rPr>
                <w:rFonts w:asciiTheme="minorHAnsi" w:hAnsiTheme="minorHAnsi"/>
                <w:sz w:val="22"/>
                <w:szCs w:val="22"/>
              </w:rPr>
              <w:t xml:space="preserve">Students will present their ideas to the class – for their predictions on the </w:t>
            </w:r>
            <w:proofErr w:type="spellStart"/>
            <w:r>
              <w:rPr>
                <w:rFonts w:asciiTheme="minorHAnsi" w:hAnsiTheme="minorHAnsi"/>
                <w:sz w:val="22"/>
                <w:szCs w:val="22"/>
              </w:rPr>
              <w:t>Patels</w:t>
            </w:r>
            <w:proofErr w:type="spellEnd"/>
            <w:r>
              <w:rPr>
                <w:rFonts w:asciiTheme="minorHAnsi" w:hAnsiTheme="minorHAnsi"/>
                <w:sz w:val="22"/>
                <w:szCs w:val="22"/>
              </w:rPr>
              <w:t xml:space="preserve">’ future in </w:t>
            </w:r>
            <w:r>
              <w:rPr>
                <w:rFonts w:asciiTheme="minorHAnsi" w:hAnsiTheme="minorHAnsi"/>
                <w:i/>
                <w:sz w:val="22"/>
                <w:szCs w:val="22"/>
              </w:rPr>
              <w:t>Life of Pi</w:t>
            </w:r>
          </w:p>
          <w:p w:rsidR="00EA7E2C" w:rsidRPr="00F76B44" w:rsidRDefault="00EA7E2C" w:rsidP="00376B9C">
            <w:pPr>
              <w:rPr>
                <w:rFonts w:asciiTheme="minorHAnsi" w:hAnsiTheme="minorHAnsi"/>
                <w:i/>
                <w:sz w:val="22"/>
                <w:szCs w:val="22"/>
              </w:rPr>
            </w:pPr>
          </w:p>
          <w:p w:rsidR="00172A0C" w:rsidRPr="00F76B44" w:rsidRDefault="00172A0C" w:rsidP="00376B9C">
            <w:pPr>
              <w:rPr>
                <w:rFonts w:asciiTheme="minorHAnsi" w:hAnsiTheme="minorHAnsi"/>
                <w:i/>
                <w:sz w:val="22"/>
                <w:szCs w:val="22"/>
              </w:rPr>
            </w:pPr>
          </w:p>
        </w:tc>
      </w:tr>
      <w:tr w:rsidR="00172A0C" w:rsidRPr="00F76B44" w:rsidTr="00721DAC">
        <w:tc>
          <w:tcPr>
            <w:tcW w:w="828" w:type="dxa"/>
          </w:tcPr>
          <w:p w:rsidR="00172A0C" w:rsidRPr="00F76B44" w:rsidRDefault="00172A0C" w:rsidP="00376B9C">
            <w:pPr>
              <w:rPr>
                <w:rFonts w:asciiTheme="minorHAnsi" w:hAnsiTheme="minorHAnsi"/>
                <w:i/>
                <w:sz w:val="22"/>
                <w:szCs w:val="22"/>
              </w:rPr>
            </w:pPr>
          </w:p>
        </w:tc>
        <w:tc>
          <w:tcPr>
            <w:tcW w:w="1690" w:type="dxa"/>
          </w:tcPr>
          <w:p w:rsidR="00172A0C" w:rsidRPr="00F76B44" w:rsidRDefault="00172A0C" w:rsidP="00376B9C">
            <w:pPr>
              <w:rPr>
                <w:rFonts w:asciiTheme="minorHAnsi" w:hAnsiTheme="minorHAnsi"/>
                <w:i/>
                <w:sz w:val="22"/>
                <w:szCs w:val="22"/>
              </w:rPr>
            </w:pPr>
          </w:p>
          <w:p w:rsidR="00172A0C" w:rsidRPr="00F76B44" w:rsidRDefault="00172A0C" w:rsidP="00376B9C">
            <w:pPr>
              <w:rPr>
                <w:rFonts w:asciiTheme="minorHAnsi" w:hAnsiTheme="minorHAnsi"/>
                <w:i/>
                <w:sz w:val="22"/>
                <w:szCs w:val="22"/>
              </w:rPr>
            </w:pPr>
          </w:p>
          <w:p w:rsidR="00172A0C" w:rsidRPr="00F76B44" w:rsidRDefault="00172A0C" w:rsidP="00376B9C">
            <w:pPr>
              <w:rPr>
                <w:rFonts w:asciiTheme="minorHAnsi" w:hAnsiTheme="minorHAnsi"/>
                <w:i/>
                <w:sz w:val="22"/>
                <w:szCs w:val="22"/>
              </w:rPr>
            </w:pPr>
          </w:p>
        </w:tc>
        <w:tc>
          <w:tcPr>
            <w:tcW w:w="7400" w:type="dxa"/>
          </w:tcPr>
          <w:p w:rsidR="00172A0C" w:rsidRPr="00560D83" w:rsidRDefault="00560D83" w:rsidP="00376B9C">
            <w:pPr>
              <w:rPr>
                <w:rFonts w:asciiTheme="minorHAnsi" w:hAnsiTheme="minorHAnsi"/>
                <w:sz w:val="22"/>
                <w:szCs w:val="22"/>
              </w:rPr>
            </w:pPr>
            <w:r>
              <w:rPr>
                <w:rFonts w:asciiTheme="minorHAnsi" w:hAnsiTheme="minorHAnsi"/>
                <w:sz w:val="22"/>
                <w:szCs w:val="22"/>
              </w:rPr>
              <w:t>This Activity is to encourage critical thinking in light of the history presented to the students in today’s lesson – this activity is will act as an assessment of learning for the teacher of the students learning but will not be a graded activity.</w:t>
            </w:r>
          </w:p>
        </w:tc>
      </w:tr>
    </w:tbl>
    <w:p w:rsidR="00654DF0" w:rsidRDefault="00654DF0" w:rsidP="00376B9C">
      <w:pPr>
        <w:rPr>
          <w:rFonts w:asciiTheme="minorHAnsi" w:hAnsiTheme="minorHAnsi"/>
          <w:i/>
          <w:sz w:val="22"/>
          <w:szCs w:val="22"/>
        </w:rPr>
      </w:pPr>
    </w:p>
    <w:p w:rsidR="00654DF0" w:rsidRDefault="00654DF0">
      <w:pPr>
        <w:spacing w:after="200" w:line="276" w:lineRule="auto"/>
        <w:rPr>
          <w:rFonts w:asciiTheme="minorHAnsi" w:hAnsiTheme="minorHAnsi"/>
          <w:i/>
          <w:sz w:val="22"/>
          <w:szCs w:val="22"/>
        </w:rPr>
      </w:pPr>
      <w:bookmarkStart w:id="0" w:name="_GoBack"/>
      <w:bookmarkEnd w:id="0"/>
    </w:p>
    <w:sectPr w:rsidR="00654DF0" w:rsidSect="00FF58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60" w:rsidRDefault="00030360" w:rsidP="001372DF">
      <w:r>
        <w:separator/>
      </w:r>
    </w:p>
  </w:endnote>
  <w:endnote w:type="continuationSeparator" w:id="0">
    <w:p w:rsidR="00030360" w:rsidRDefault="00030360" w:rsidP="0013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DF" w:rsidRPr="001372DF" w:rsidRDefault="0001672E">
    <w:pPr>
      <w:pStyle w:val="Footer"/>
      <w:rPr>
        <w:rFonts w:asciiTheme="minorHAnsi" w:hAnsiTheme="minorHAnsi"/>
        <w:sz w:val="22"/>
        <w:szCs w:val="22"/>
      </w:rPr>
    </w:pPr>
    <w:r w:rsidRPr="000F2B6A">
      <w:rPr>
        <w:rFonts w:ascii="Tahoma" w:hAnsi="Tahoma" w:cs="Tahoma"/>
        <w:sz w:val="22"/>
        <w:szCs w:val="22"/>
      </w:rPr>
      <w:t>English</w:t>
    </w:r>
    <w:r w:rsidR="001372DF" w:rsidRPr="000F2B6A">
      <w:rPr>
        <w:rFonts w:ascii="Tahoma" w:hAnsi="Tahoma" w:cs="Tahoma"/>
        <w:sz w:val="22"/>
        <w:szCs w:val="22"/>
      </w:rPr>
      <w:t xml:space="preserve"> </w:t>
    </w:r>
    <w:r w:rsidRPr="000F2B6A">
      <w:rPr>
        <w:rFonts w:ascii="Tahoma" w:hAnsi="Tahoma" w:cs="Tahoma"/>
        <w:sz w:val="22"/>
        <w:szCs w:val="22"/>
      </w:rPr>
      <w:t>–</w:t>
    </w:r>
    <w:r w:rsidR="001372DF" w:rsidRPr="000F2B6A">
      <w:rPr>
        <w:rFonts w:ascii="Tahoma" w:hAnsi="Tahoma" w:cs="Tahoma"/>
        <w:sz w:val="22"/>
        <w:szCs w:val="22"/>
      </w:rPr>
      <w:t xml:space="preserve"> Grade</w:t>
    </w:r>
    <w:r w:rsidRPr="000F2B6A">
      <w:rPr>
        <w:rFonts w:ascii="Tahoma" w:hAnsi="Tahoma" w:cs="Tahoma"/>
        <w:sz w:val="22"/>
        <w:szCs w:val="22"/>
      </w:rPr>
      <w:t xml:space="preserve"> 11</w:t>
    </w:r>
    <w:r w:rsidR="001372DF" w:rsidRPr="000F2B6A">
      <w:rPr>
        <w:rFonts w:ascii="Tahoma" w:hAnsi="Tahoma" w:cs="Tahoma"/>
        <w:sz w:val="22"/>
        <w:szCs w:val="22"/>
      </w:rPr>
      <w:t xml:space="preserve"> </w:t>
    </w:r>
    <w:r w:rsidRPr="000F2B6A">
      <w:rPr>
        <w:rFonts w:ascii="Tahoma" w:hAnsi="Tahoma" w:cs="Tahoma"/>
        <w:sz w:val="22"/>
        <w:szCs w:val="22"/>
      </w:rPr>
      <w:t>– Life of Pi</w:t>
    </w:r>
    <w:r w:rsidR="008F3CF1" w:rsidRPr="000F2B6A">
      <w:rPr>
        <w:rFonts w:ascii="Tahoma" w:hAnsi="Tahoma" w:cs="Tahoma"/>
        <w:sz w:val="22"/>
        <w:szCs w:val="22"/>
      </w:rPr>
      <w:tab/>
    </w:r>
    <w:r w:rsidR="00A63F9D" w:rsidRPr="000F2B6A">
      <w:rPr>
        <w:rFonts w:ascii="Tahoma" w:hAnsi="Tahoma" w:cs="Tahoma"/>
        <w:sz w:val="22"/>
        <w:szCs w:val="22"/>
      </w:rPr>
      <w:t xml:space="preserve"> Jan</w:t>
    </w:r>
    <w:r w:rsidR="008F3CF1" w:rsidRPr="000F2B6A">
      <w:rPr>
        <w:rFonts w:ascii="Tahoma" w:hAnsi="Tahoma" w:cs="Tahoma"/>
        <w:sz w:val="22"/>
        <w:szCs w:val="22"/>
      </w:rPr>
      <w:t>, Nicole</w:t>
    </w:r>
    <w:r w:rsidR="00A63F9D" w:rsidRPr="000F2B6A">
      <w:rPr>
        <w:rFonts w:ascii="Tahoma" w:hAnsi="Tahoma" w:cs="Tahoma"/>
        <w:sz w:val="22"/>
        <w:szCs w:val="22"/>
      </w:rPr>
      <w:t xml:space="preserve"> and Phil</w:t>
    </w:r>
    <w:r w:rsidR="001372DF" w:rsidRPr="001372DF">
      <w:rPr>
        <w:rFonts w:asciiTheme="minorHAnsi" w:hAnsiTheme="minorHAnsi"/>
        <w:sz w:val="22"/>
        <w:szCs w:val="22"/>
      </w:rPr>
      <w:tab/>
    </w:r>
    <w:r w:rsidR="001372DF" w:rsidRPr="001372DF">
      <w:rPr>
        <w:rFonts w:asciiTheme="minorHAnsi" w:hAnsiTheme="minorHAnsi"/>
        <w:color w:val="7F7F7F" w:themeColor="background1" w:themeShade="7F"/>
        <w:spacing w:val="60"/>
        <w:sz w:val="22"/>
        <w:szCs w:val="22"/>
      </w:rPr>
      <w:t>Page</w:t>
    </w:r>
    <w:r w:rsidR="001372DF" w:rsidRPr="001372DF">
      <w:rPr>
        <w:rFonts w:asciiTheme="minorHAnsi" w:hAnsiTheme="minorHAnsi"/>
        <w:sz w:val="22"/>
        <w:szCs w:val="22"/>
      </w:rPr>
      <w:t xml:space="preserve"> | </w:t>
    </w:r>
    <w:r w:rsidR="00E659B9" w:rsidRPr="001372DF">
      <w:rPr>
        <w:rFonts w:asciiTheme="minorHAnsi" w:hAnsiTheme="minorHAnsi"/>
        <w:sz w:val="22"/>
        <w:szCs w:val="22"/>
      </w:rPr>
      <w:fldChar w:fldCharType="begin"/>
    </w:r>
    <w:r w:rsidR="001372DF" w:rsidRPr="001372DF">
      <w:rPr>
        <w:rFonts w:asciiTheme="minorHAnsi" w:hAnsiTheme="minorHAnsi"/>
        <w:sz w:val="22"/>
        <w:szCs w:val="22"/>
      </w:rPr>
      <w:instrText xml:space="preserve"> PAGE   \* MERGEFORMAT </w:instrText>
    </w:r>
    <w:r w:rsidR="00E659B9" w:rsidRPr="001372DF">
      <w:rPr>
        <w:rFonts w:asciiTheme="minorHAnsi" w:hAnsiTheme="minorHAnsi"/>
        <w:sz w:val="22"/>
        <w:szCs w:val="22"/>
      </w:rPr>
      <w:fldChar w:fldCharType="separate"/>
    </w:r>
    <w:r w:rsidR="00292552" w:rsidRPr="00292552">
      <w:rPr>
        <w:rFonts w:asciiTheme="minorHAnsi" w:hAnsiTheme="minorHAnsi"/>
        <w:b/>
        <w:noProof/>
        <w:sz w:val="22"/>
        <w:szCs w:val="22"/>
      </w:rPr>
      <w:t>4</w:t>
    </w:r>
    <w:r w:rsidR="00E659B9" w:rsidRPr="001372DF">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60" w:rsidRDefault="00030360" w:rsidP="001372DF">
      <w:r>
        <w:separator/>
      </w:r>
    </w:p>
  </w:footnote>
  <w:footnote w:type="continuationSeparator" w:id="0">
    <w:p w:rsidR="00030360" w:rsidRDefault="00030360" w:rsidP="00137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E00"/>
    <w:multiLevelType w:val="hybridMultilevel"/>
    <w:tmpl w:val="B4D85E5E"/>
    <w:lvl w:ilvl="0" w:tplc="A824FDD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4F51C7"/>
    <w:multiLevelType w:val="hybridMultilevel"/>
    <w:tmpl w:val="D02E0B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B5772C"/>
    <w:multiLevelType w:val="hybridMultilevel"/>
    <w:tmpl w:val="9CF039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E227CA"/>
    <w:multiLevelType w:val="hybridMultilevel"/>
    <w:tmpl w:val="657CA6E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4C8F4101"/>
    <w:multiLevelType w:val="singleLevel"/>
    <w:tmpl w:val="5F32559E"/>
    <w:lvl w:ilvl="0">
      <w:start w:val="1"/>
      <w:numFmt w:val="lowerLetter"/>
      <w:lvlText w:val="%1)"/>
      <w:lvlJc w:val="left"/>
      <w:pPr>
        <w:tabs>
          <w:tab w:val="num" w:pos="360"/>
        </w:tabs>
        <w:ind w:left="360" w:hanging="360"/>
      </w:pPr>
      <w:rPr>
        <w:rFonts w:hint="default"/>
        <w:b/>
      </w:rPr>
    </w:lvl>
  </w:abstractNum>
  <w:abstractNum w:abstractNumId="5">
    <w:nsid w:val="4F6E0282"/>
    <w:multiLevelType w:val="hybridMultilevel"/>
    <w:tmpl w:val="CA944066"/>
    <w:lvl w:ilvl="0" w:tplc="9048BF5E">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392B70"/>
    <w:multiLevelType w:val="hybridMultilevel"/>
    <w:tmpl w:val="189A3C8A"/>
    <w:lvl w:ilvl="0" w:tplc="9048BF5E">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79B227D"/>
    <w:multiLevelType w:val="hybridMultilevel"/>
    <w:tmpl w:val="DA047F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8">
    <w:nsid w:val="786B6369"/>
    <w:multiLevelType w:val="hybridMultilevel"/>
    <w:tmpl w:val="31F273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2"/>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42"/>
    <w:rsid w:val="0001349F"/>
    <w:rsid w:val="0001672E"/>
    <w:rsid w:val="00030360"/>
    <w:rsid w:val="000338FC"/>
    <w:rsid w:val="00034BE1"/>
    <w:rsid w:val="0009416C"/>
    <w:rsid w:val="000A378A"/>
    <w:rsid w:val="000B18CF"/>
    <w:rsid w:val="000F2B6A"/>
    <w:rsid w:val="00106DD1"/>
    <w:rsid w:val="001361EC"/>
    <w:rsid w:val="001372DF"/>
    <w:rsid w:val="001568A0"/>
    <w:rsid w:val="00172A0C"/>
    <w:rsid w:val="00176E47"/>
    <w:rsid w:val="001833CA"/>
    <w:rsid w:val="001A12D9"/>
    <w:rsid w:val="001A67FF"/>
    <w:rsid w:val="001A758B"/>
    <w:rsid w:val="001B76E8"/>
    <w:rsid w:val="001D0C93"/>
    <w:rsid w:val="001D4F3E"/>
    <w:rsid w:val="001F51AB"/>
    <w:rsid w:val="002216CD"/>
    <w:rsid w:val="002265FF"/>
    <w:rsid w:val="002302C0"/>
    <w:rsid w:val="002746DE"/>
    <w:rsid w:val="00284CCB"/>
    <w:rsid w:val="00292552"/>
    <w:rsid w:val="002B2E34"/>
    <w:rsid w:val="002B5E40"/>
    <w:rsid w:val="002D1AD4"/>
    <w:rsid w:val="002D26EE"/>
    <w:rsid w:val="00315A15"/>
    <w:rsid w:val="00323095"/>
    <w:rsid w:val="00356B9A"/>
    <w:rsid w:val="00376B9C"/>
    <w:rsid w:val="00381BDA"/>
    <w:rsid w:val="00390A0E"/>
    <w:rsid w:val="003B0E09"/>
    <w:rsid w:val="003C27C7"/>
    <w:rsid w:val="003C7AC3"/>
    <w:rsid w:val="003E1DCC"/>
    <w:rsid w:val="00466CE0"/>
    <w:rsid w:val="004A190D"/>
    <w:rsid w:val="004C015E"/>
    <w:rsid w:val="004E09AC"/>
    <w:rsid w:val="004F468D"/>
    <w:rsid w:val="00504DDE"/>
    <w:rsid w:val="00505234"/>
    <w:rsid w:val="00523F10"/>
    <w:rsid w:val="00526C1D"/>
    <w:rsid w:val="00531EF0"/>
    <w:rsid w:val="00537FB8"/>
    <w:rsid w:val="0054163A"/>
    <w:rsid w:val="00542903"/>
    <w:rsid w:val="00557603"/>
    <w:rsid w:val="00560D83"/>
    <w:rsid w:val="005672E4"/>
    <w:rsid w:val="0057192F"/>
    <w:rsid w:val="00584704"/>
    <w:rsid w:val="005D645D"/>
    <w:rsid w:val="0062086F"/>
    <w:rsid w:val="00637D57"/>
    <w:rsid w:val="00654DF0"/>
    <w:rsid w:val="00677CD4"/>
    <w:rsid w:val="006C752B"/>
    <w:rsid w:val="006E349C"/>
    <w:rsid w:val="006F3AB1"/>
    <w:rsid w:val="00721DAC"/>
    <w:rsid w:val="0073783E"/>
    <w:rsid w:val="00750A75"/>
    <w:rsid w:val="00750C0A"/>
    <w:rsid w:val="00791BC2"/>
    <w:rsid w:val="007A2E20"/>
    <w:rsid w:val="007A58A3"/>
    <w:rsid w:val="00847B3C"/>
    <w:rsid w:val="00850C8A"/>
    <w:rsid w:val="00886E7B"/>
    <w:rsid w:val="008B279A"/>
    <w:rsid w:val="008C02C5"/>
    <w:rsid w:val="008C25C5"/>
    <w:rsid w:val="008E3677"/>
    <w:rsid w:val="008F3CF1"/>
    <w:rsid w:val="009011E5"/>
    <w:rsid w:val="009658B2"/>
    <w:rsid w:val="00997DBB"/>
    <w:rsid w:val="009A6CAB"/>
    <w:rsid w:val="009B7410"/>
    <w:rsid w:val="009C61D7"/>
    <w:rsid w:val="00A06B04"/>
    <w:rsid w:val="00A20A73"/>
    <w:rsid w:val="00A22B78"/>
    <w:rsid w:val="00A5620A"/>
    <w:rsid w:val="00A63F9D"/>
    <w:rsid w:val="00A6410A"/>
    <w:rsid w:val="00A755FC"/>
    <w:rsid w:val="00A9676A"/>
    <w:rsid w:val="00AD13D9"/>
    <w:rsid w:val="00B00D17"/>
    <w:rsid w:val="00B239D5"/>
    <w:rsid w:val="00B53F45"/>
    <w:rsid w:val="00B568DE"/>
    <w:rsid w:val="00B61E70"/>
    <w:rsid w:val="00B82ECA"/>
    <w:rsid w:val="00B9619E"/>
    <w:rsid w:val="00C157F7"/>
    <w:rsid w:val="00C421A6"/>
    <w:rsid w:val="00C712E3"/>
    <w:rsid w:val="00C75F0F"/>
    <w:rsid w:val="00CA3AC8"/>
    <w:rsid w:val="00CD0116"/>
    <w:rsid w:val="00CE3815"/>
    <w:rsid w:val="00D47538"/>
    <w:rsid w:val="00D55DAA"/>
    <w:rsid w:val="00D64DFB"/>
    <w:rsid w:val="00D77942"/>
    <w:rsid w:val="00DC42F4"/>
    <w:rsid w:val="00DE7EF1"/>
    <w:rsid w:val="00E12B2D"/>
    <w:rsid w:val="00E659B9"/>
    <w:rsid w:val="00E8479B"/>
    <w:rsid w:val="00EA4CCA"/>
    <w:rsid w:val="00EA7E2C"/>
    <w:rsid w:val="00EA7F43"/>
    <w:rsid w:val="00EB351C"/>
    <w:rsid w:val="00EE3067"/>
    <w:rsid w:val="00F745FE"/>
    <w:rsid w:val="00F76B44"/>
    <w:rsid w:val="00FA245E"/>
    <w:rsid w:val="00FA2F1E"/>
    <w:rsid w:val="00FB0E91"/>
    <w:rsid w:val="00FF5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4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9011E5"/>
    <w:pPr>
      <w:spacing w:before="100" w:beforeAutospacing="1" w:after="100" w:afterAutospacing="1"/>
      <w:outlineLvl w:val="0"/>
    </w:pPr>
    <w:rPr>
      <w:b/>
      <w:bCs/>
      <w:kern w:val="36"/>
      <w:sz w:val="48"/>
      <w:szCs w:val="48"/>
      <w:lang w:val="en-CA" w:eastAsia="en-CA"/>
    </w:rPr>
  </w:style>
  <w:style w:type="paragraph" w:styleId="Heading2">
    <w:name w:val="heading 2"/>
    <w:basedOn w:val="Normal"/>
    <w:next w:val="Normal"/>
    <w:link w:val="Heading2Char"/>
    <w:uiPriority w:val="9"/>
    <w:semiHidden/>
    <w:unhideWhenUsed/>
    <w:qFormat/>
    <w:rsid w:val="001D4F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D4F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B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72DF"/>
    <w:pPr>
      <w:tabs>
        <w:tab w:val="center" w:pos="4680"/>
        <w:tab w:val="right" w:pos="9360"/>
      </w:tabs>
    </w:pPr>
  </w:style>
  <w:style w:type="character" w:customStyle="1" w:styleId="HeaderChar">
    <w:name w:val="Header Char"/>
    <w:basedOn w:val="DefaultParagraphFont"/>
    <w:link w:val="Header"/>
    <w:uiPriority w:val="99"/>
    <w:rsid w:val="001372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372DF"/>
    <w:pPr>
      <w:tabs>
        <w:tab w:val="center" w:pos="4680"/>
        <w:tab w:val="right" w:pos="9360"/>
      </w:tabs>
    </w:pPr>
  </w:style>
  <w:style w:type="character" w:customStyle="1" w:styleId="FooterChar">
    <w:name w:val="Footer Char"/>
    <w:basedOn w:val="DefaultParagraphFont"/>
    <w:link w:val="Footer"/>
    <w:uiPriority w:val="99"/>
    <w:rsid w:val="001372DF"/>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A7E2C"/>
    <w:rPr>
      <w:color w:val="0000FF" w:themeColor="hyperlink"/>
      <w:u w:val="single"/>
    </w:rPr>
  </w:style>
  <w:style w:type="character" w:customStyle="1" w:styleId="Heading1Char">
    <w:name w:val="Heading 1 Char"/>
    <w:basedOn w:val="DefaultParagraphFont"/>
    <w:link w:val="Heading1"/>
    <w:uiPriority w:val="9"/>
    <w:rsid w:val="009011E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011E5"/>
    <w:pPr>
      <w:spacing w:before="100" w:beforeAutospacing="1" w:after="100" w:afterAutospacing="1"/>
    </w:pPr>
    <w:rPr>
      <w:sz w:val="24"/>
      <w:szCs w:val="24"/>
      <w:lang w:val="en-CA" w:eastAsia="en-CA"/>
    </w:rPr>
  </w:style>
  <w:style w:type="character" w:customStyle="1" w:styleId="Heading2Char">
    <w:name w:val="Heading 2 Char"/>
    <w:basedOn w:val="DefaultParagraphFont"/>
    <w:link w:val="Heading2"/>
    <w:uiPriority w:val="9"/>
    <w:semiHidden/>
    <w:rsid w:val="001D4F3E"/>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semiHidden/>
    <w:rsid w:val="001D4F3E"/>
    <w:rPr>
      <w:rFonts w:asciiTheme="majorHAnsi" w:eastAsiaTheme="majorEastAsia" w:hAnsiTheme="majorHAnsi" w:cstheme="majorBidi"/>
      <w:b/>
      <w:bCs/>
      <w:i/>
      <w:iCs/>
      <w:color w:val="4F81BD" w:themeColor="accent1"/>
      <w:sz w:val="20"/>
      <w:szCs w:val="20"/>
      <w:lang w:val="en-GB"/>
    </w:rPr>
  </w:style>
  <w:style w:type="character" w:styleId="Strong">
    <w:name w:val="Strong"/>
    <w:basedOn w:val="DefaultParagraphFont"/>
    <w:uiPriority w:val="22"/>
    <w:qFormat/>
    <w:rsid w:val="001D4F3E"/>
    <w:rPr>
      <w:b/>
      <w:bCs/>
    </w:rPr>
  </w:style>
  <w:style w:type="character" w:styleId="Emphasis">
    <w:name w:val="Emphasis"/>
    <w:basedOn w:val="DefaultParagraphFont"/>
    <w:uiPriority w:val="20"/>
    <w:qFormat/>
    <w:rsid w:val="001D4F3E"/>
    <w:rPr>
      <w:i/>
      <w:iCs/>
    </w:rPr>
  </w:style>
  <w:style w:type="paragraph" w:styleId="ListParagraph">
    <w:name w:val="List Paragraph"/>
    <w:basedOn w:val="Normal"/>
    <w:uiPriority w:val="99"/>
    <w:qFormat/>
    <w:rsid w:val="006C7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4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9011E5"/>
    <w:pPr>
      <w:spacing w:before="100" w:beforeAutospacing="1" w:after="100" w:afterAutospacing="1"/>
      <w:outlineLvl w:val="0"/>
    </w:pPr>
    <w:rPr>
      <w:b/>
      <w:bCs/>
      <w:kern w:val="36"/>
      <w:sz w:val="48"/>
      <w:szCs w:val="48"/>
      <w:lang w:val="en-CA" w:eastAsia="en-CA"/>
    </w:rPr>
  </w:style>
  <w:style w:type="paragraph" w:styleId="Heading2">
    <w:name w:val="heading 2"/>
    <w:basedOn w:val="Normal"/>
    <w:next w:val="Normal"/>
    <w:link w:val="Heading2Char"/>
    <w:uiPriority w:val="9"/>
    <w:semiHidden/>
    <w:unhideWhenUsed/>
    <w:qFormat/>
    <w:rsid w:val="001D4F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D4F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B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72DF"/>
    <w:pPr>
      <w:tabs>
        <w:tab w:val="center" w:pos="4680"/>
        <w:tab w:val="right" w:pos="9360"/>
      </w:tabs>
    </w:pPr>
  </w:style>
  <w:style w:type="character" w:customStyle="1" w:styleId="HeaderChar">
    <w:name w:val="Header Char"/>
    <w:basedOn w:val="DefaultParagraphFont"/>
    <w:link w:val="Header"/>
    <w:uiPriority w:val="99"/>
    <w:rsid w:val="001372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372DF"/>
    <w:pPr>
      <w:tabs>
        <w:tab w:val="center" w:pos="4680"/>
        <w:tab w:val="right" w:pos="9360"/>
      </w:tabs>
    </w:pPr>
  </w:style>
  <w:style w:type="character" w:customStyle="1" w:styleId="FooterChar">
    <w:name w:val="Footer Char"/>
    <w:basedOn w:val="DefaultParagraphFont"/>
    <w:link w:val="Footer"/>
    <w:uiPriority w:val="99"/>
    <w:rsid w:val="001372DF"/>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A7E2C"/>
    <w:rPr>
      <w:color w:val="0000FF" w:themeColor="hyperlink"/>
      <w:u w:val="single"/>
    </w:rPr>
  </w:style>
  <w:style w:type="character" w:customStyle="1" w:styleId="Heading1Char">
    <w:name w:val="Heading 1 Char"/>
    <w:basedOn w:val="DefaultParagraphFont"/>
    <w:link w:val="Heading1"/>
    <w:uiPriority w:val="9"/>
    <w:rsid w:val="009011E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011E5"/>
    <w:pPr>
      <w:spacing w:before="100" w:beforeAutospacing="1" w:after="100" w:afterAutospacing="1"/>
    </w:pPr>
    <w:rPr>
      <w:sz w:val="24"/>
      <w:szCs w:val="24"/>
      <w:lang w:val="en-CA" w:eastAsia="en-CA"/>
    </w:rPr>
  </w:style>
  <w:style w:type="character" w:customStyle="1" w:styleId="Heading2Char">
    <w:name w:val="Heading 2 Char"/>
    <w:basedOn w:val="DefaultParagraphFont"/>
    <w:link w:val="Heading2"/>
    <w:uiPriority w:val="9"/>
    <w:semiHidden/>
    <w:rsid w:val="001D4F3E"/>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semiHidden/>
    <w:rsid w:val="001D4F3E"/>
    <w:rPr>
      <w:rFonts w:asciiTheme="majorHAnsi" w:eastAsiaTheme="majorEastAsia" w:hAnsiTheme="majorHAnsi" w:cstheme="majorBidi"/>
      <w:b/>
      <w:bCs/>
      <w:i/>
      <w:iCs/>
      <w:color w:val="4F81BD" w:themeColor="accent1"/>
      <w:sz w:val="20"/>
      <w:szCs w:val="20"/>
      <w:lang w:val="en-GB"/>
    </w:rPr>
  </w:style>
  <w:style w:type="character" w:styleId="Strong">
    <w:name w:val="Strong"/>
    <w:basedOn w:val="DefaultParagraphFont"/>
    <w:uiPriority w:val="22"/>
    <w:qFormat/>
    <w:rsid w:val="001D4F3E"/>
    <w:rPr>
      <w:b/>
      <w:bCs/>
    </w:rPr>
  </w:style>
  <w:style w:type="character" w:styleId="Emphasis">
    <w:name w:val="Emphasis"/>
    <w:basedOn w:val="DefaultParagraphFont"/>
    <w:uiPriority w:val="20"/>
    <w:qFormat/>
    <w:rsid w:val="001D4F3E"/>
    <w:rPr>
      <w:i/>
      <w:iCs/>
    </w:rPr>
  </w:style>
  <w:style w:type="paragraph" w:styleId="ListParagraph">
    <w:name w:val="List Paragraph"/>
    <w:basedOn w:val="Normal"/>
    <w:uiPriority w:val="99"/>
    <w:qFormat/>
    <w:rsid w:val="006C7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01928">
      <w:bodyDiv w:val="1"/>
      <w:marLeft w:val="0"/>
      <w:marRight w:val="0"/>
      <w:marTop w:val="0"/>
      <w:marBottom w:val="0"/>
      <w:divBdr>
        <w:top w:val="none" w:sz="0" w:space="0" w:color="auto"/>
        <w:left w:val="none" w:sz="0" w:space="0" w:color="auto"/>
        <w:bottom w:val="none" w:sz="0" w:space="0" w:color="auto"/>
        <w:right w:val="none" w:sz="0" w:space="0" w:color="auto"/>
      </w:divBdr>
      <w:divsChild>
        <w:div w:id="970745801">
          <w:marLeft w:val="0"/>
          <w:marRight w:val="0"/>
          <w:marTop w:val="0"/>
          <w:marBottom w:val="0"/>
          <w:divBdr>
            <w:top w:val="none" w:sz="0" w:space="0" w:color="auto"/>
            <w:left w:val="none" w:sz="0" w:space="0" w:color="auto"/>
            <w:bottom w:val="none" w:sz="0" w:space="0" w:color="auto"/>
            <w:right w:val="none" w:sz="0" w:space="0" w:color="auto"/>
          </w:divBdr>
          <w:divsChild>
            <w:div w:id="1864130895">
              <w:marLeft w:val="0"/>
              <w:marRight w:val="0"/>
              <w:marTop w:val="0"/>
              <w:marBottom w:val="0"/>
              <w:divBdr>
                <w:top w:val="none" w:sz="0" w:space="0" w:color="auto"/>
                <w:left w:val="none" w:sz="0" w:space="0" w:color="auto"/>
                <w:bottom w:val="none" w:sz="0" w:space="0" w:color="auto"/>
                <w:right w:val="none" w:sz="0" w:space="0" w:color="auto"/>
              </w:divBdr>
              <w:divsChild>
                <w:div w:id="1749182274">
                  <w:marLeft w:val="0"/>
                  <w:marRight w:val="0"/>
                  <w:marTop w:val="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67461239">
                          <w:marLeft w:val="0"/>
                          <w:marRight w:val="0"/>
                          <w:marTop w:val="0"/>
                          <w:marBottom w:val="0"/>
                          <w:divBdr>
                            <w:top w:val="none" w:sz="0" w:space="0" w:color="auto"/>
                            <w:left w:val="none" w:sz="0" w:space="0" w:color="auto"/>
                            <w:bottom w:val="none" w:sz="0" w:space="0" w:color="auto"/>
                            <w:right w:val="none" w:sz="0" w:space="0" w:color="auto"/>
                          </w:divBdr>
                          <w:divsChild>
                            <w:div w:id="624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
    <w:div w:id="20534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glishteachinglifeofpi.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GzN7VEHUZ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glishteachinglifeofpi.weebly.com/" TargetMode="External"/><Relationship Id="rId4" Type="http://schemas.openxmlformats.org/officeDocument/2006/relationships/settings" Target="settings.xml"/><Relationship Id="rId9" Type="http://schemas.openxmlformats.org/officeDocument/2006/relationships/hyperlink" Target="http://englishteachinglifeofpi.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 Rivett</cp:lastModifiedBy>
  <cp:revision>3</cp:revision>
  <dcterms:created xsi:type="dcterms:W3CDTF">2013-03-10T01:54:00Z</dcterms:created>
  <dcterms:modified xsi:type="dcterms:W3CDTF">2013-03-10T01:58:00Z</dcterms:modified>
</cp:coreProperties>
</file>